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B58C" w14:textId="77777777" w:rsidR="00EF4731" w:rsidRPr="00734DA4" w:rsidRDefault="00EF4731" w:rsidP="00EF4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4DA4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B66A761" w14:textId="77777777" w:rsidR="00EF4731" w:rsidRPr="00734DA4" w:rsidRDefault="00EF4731" w:rsidP="00EF4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4DA4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5C30272D" w14:textId="77777777" w:rsidR="00EF4731" w:rsidRPr="00734DA4" w:rsidRDefault="00EF4731" w:rsidP="00EF4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4DA4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14:paraId="3E5BDBC3" w14:textId="77777777" w:rsidR="00EF4731" w:rsidRPr="00734DA4" w:rsidRDefault="00EF4731" w:rsidP="00EF4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4DA4">
        <w:rPr>
          <w:rFonts w:ascii="Times New Roman" w:hAnsi="Times New Roman" w:cs="Times New Roman"/>
          <w:sz w:val="28"/>
          <w:szCs w:val="28"/>
        </w:rPr>
        <w:t>КАЧУГСКИЙ МУНИЦИПАЛЬНЫЙ ОКРУГ</w:t>
      </w:r>
    </w:p>
    <w:p w14:paraId="650AAFB0" w14:textId="77777777" w:rsidR="00EF4731" w:rsidRPr="003C2AEA" w:rsidRDefault="00EF4731" w:rsidP="00EF4731">
      <w:pPr>
        <w:rPr>
          <w:sz w:val="20"/>
          <w:szCs w:val="20"/>
        </w:rPr>
      </w:pPr>
      <w:r w:rsidRPr="00734DA4">
        <w:rPr>
          <w:sz w:val="28"/>
          <w:szCs w:val="28"/>
        </w:rPr>
        <w:t>АДМИНИСТРАЦИЯ КАЧУГСКОГО МУНИЦИПАЛЬНОГО ОКРУГА</w:t>
      </w:r>
    </w:p>
    <w:p w14:paraId="6602E9B2" w14:textId="77777777" w:rsidR="00EF4731" w:rsidRPr="003C2AEA" w:rsidRDefault="00EF4731" w:rsidP="00EF4731">
      <w:pPr>
        <w:jc w:val="center"/>
        <w:rPr>
          <w:sz w:val="20"/>
          <w:szCs w:val="20"/>
        </w:rPr>
      </w:pPr>
    </w:p>
    <w:p w14:paraId="18CC4E0C" w14:textId="77777777" w:rsidR="00EF4731" w:rsidRDefault="00EF4731" w:rsidP="00EF4731">
      <w:pPr>
        <w:jc w:val="center"/>
        <w:rPr>
          <w:sz w:val="28"/>
          <w:szCs w:val="28"/>
        </w:rPr>
      </w:pPr>
      <w:r w:rsidRPr="003C2AEA">
        <w:rPr>
          <w:sz w:val="28"/>
          <w:szCs w:val="28"/>
        </w:rPr>
        <w:t>ПОСТАНОВЛЕНИЕ</w:t>
      </w:r>
    </w:p>
    <w:p w14:paraId="70DAE9EA" w14:textId="77777777" w:rsidR="00EF4731" w:rsidRDefault="00EF4731" w:rsidP="00EF4731">
      <w:pPr>
        <w:jc w:val="center"/>
        <w:rPr>
          <w:sz w:val="28"/>
          <w:szCs w:val="28"/>
        </w:rPr>
      </w:pPr>
    </w:p>
    <w:p w14:paraId="194CA1C2" w14:textId="77777777" w:rsidR="00EF4731" w:rsidRPr="00CB459E" w:rsidRDefault="00F24905" w:rsidP="00EF4731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EF4731">
        <w:rPr>
          <w:sz w:val="28"/>
          <w:szCs w:val="28"/>
        </w:rPr>
        <w:t xml:space="preserve"> июня 2026 </w:t>
      </w:r>
      <w:r w:rsidR="00EF4731" w:rsidRPr="00CB459E">
        <w:rPr>
          <w:sz w:val="28"/>
          <w:szCs w:val="28"/>
        </w:rPr>
        <w:t xml:space="preserve">г.                                      </w:t>
      </w:r>
      <w:r w:rsidR="00EF4731">
        <w:rPr>
          <w:sz w:val="28"/>
          <w:szCs w:val="28"/>
        </w:rPr>
        <w:t xml:space="preserve">                        </w:t>
      </w:r>
      <w:r w:rsidR="00EF4731" w:rsidRPr="00CB459E">
        <w:rPr>
          <w:sz w:val="28"/>
          <w:szCs w:val="28"/>
        </w:rPr>
        <w:t xml:space="preserve">                </w:t>
      </w:r>
      <w:r w:rsidR="00EF4731">
        <w:rPr>
          <w:sz w:val="28"/>
          <w:szCs w:val="28"/>
        </w:rPr>
        <w:t xml:space="preserve">           </w:t>
      </w:r>
      <w:r w:rsidR="00EF4731" w:rsidRPr="00CB459E">
        <w:rPr>
          <w:sz w:val="28"/>
          <w:szCs w:val="28"/>
        </w:rPr>
        <w:t>р.п. Качуг</w:t>
      </w:r>
    </w:p>
    <w:p w14:paraId="2BE64ABF" w14:textId="2D01DDA6" w:rsidR="00EF4731" w:rsidRPr="007038EE" w:rsidRDefault="00EF4731" w:rsidP="00EF4731">
      <w:pPr>
        <w:rPr>
          <w:sz w:val="28"/>
          <w:szCs w:val="28"/>
        </w:rPr>
      </w:pPr>
    </w:p>
    <w:bookmarkStart w:id="0" w:name="anchor0"/>
    <w:bookmarkEnd w:id="0"/>
    <w:p w14:paraId="3CCE4EDD" w14:textId="60A2F0E5" w:rsidR="00EF4731" w:rsidRDefault="00EF4731" w:rsidP="00EF4731">
      <w:pPr>
        <w:pStyle w:val="1"/>
        <w:rPr>
          <w:b w:val="0"/>
          <w:sz w:val="28"/>
          <w:szCs w:val="28"/>
        </w:rPr>
      </w:pPr>
      <w:r w:rsidRPr="00EF4731">
        <w:rPr>
          <w:b w:val="0"/>
          <w:sz w:val="28"/>
          <w:szCs w:val="28"/>
        </w:rPr>
        <w:fldChar w:fldCharType="begin"/>
      </w:r>
      <w:r w:rsidRPr="00EF4731">
        <w:rPr>
          <w:b w:val="0"/>
          <w:sz w:val="28"/>
          <w:szCs w:val="28"/>
        </w:rPr>
        <w:instrText xml:space="preserve"> HYPERLINK  "https://internet.garant.ru/document/redirect/44073462/0" </w:instrText>
      </w:r>
      <w:r w:rsidRPr="00EF4731">
        <w:rPr>
          <w:b w:val="0"/>
          <w:sz w:val="28"/>
          <w:szCs w:val="28"/>
        </w:rPr>
      </w:r>
      <w:r w:rsidRPr="00EF4731">
        <w:rPr>
          <w:b w:val="0"/>
          <w:sz w:val="28"/>
          <w:szCs w:val="28"/>
        </w:rPr>
        <w:fldChar w:fldCharType="separate"/>
      </w:r>
      <w:r w:rsidRPr="00EF4731">
        <w:rPr>
          <w:b w:val="0"/>
          <w:sz w:val="28"/>
          <w:szCs w:val="28"/>
        </w:rPr>
        <w:t xml:space="preserve">Об утверждении Перечня должностей муниципальной службы администрации </w:t>
      </w:r>
      <w:r>
        <w:rPr>
          <w:b w:val="0"/>
          <w:sz w:val="28"/>
          <w:szCs w:val="28"/>
        </w:rPr>
        <w:t>Качугского муниципального округа</w:t>
      </w:r>
      <w:r w:rsidRPr="00EF4731">
        <w:rPr>
          <w:b w:val="0"/>
          <w:sz w:val="28"/>
          <w:szCs w:val="28"/>
        </w:rPr>
        <w:t>, в течение двух лет после увольнения с которых граждане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с согласия комиссии по соблюдению требований к служебному поведению муниципальных служащих администрации Качугского муниципального округа и урегулированию конфликта интересов в администрации Качугского муниципального округа</w:t>
      </w:r>
      <w:r w:rsidRPr="00EF4731">
        <w:rPr>
          <w:b w:val="0"/>
          <w:sz w:val="28"/>
          <w:szCs w:val="28"/>
        </w:rPr>
        <w:fldChar w:fldCharType="end"/>
      </w:r>
    </w:p>
    <w:p w14:paraId="51B44715" w14:textId="77777777" w:rsidR="00EF4731" w:rsidRPr="00EF4731" w:rsidRDefault="00EF4731" w:rsidP="00EF4731">
      <w:pPr>
        <w:pStyle w:val="1"/>
        <w:rPr>
          <w:b w:val="0"/>
          <w:sz w:val="28"/>
          <w:szCs w:val="28"/>
        </w:rPr>
      </w:pPr>
    </w:p>
    <w:p w14:paraId="0C17BF75" w14:textId="51E4A4B0" w:rsidR="00EF4731" w:rsidRDefault="00EF4731" w:rsidP="00212398">
      <w:pPr>
        <w:pStyle w:val="a4"/>
        <w:spacing w:line="276" w:lineRule="auto"/>
        <w:rPr>
          <w:sz w:val="28"/>
          <w:szCs w:val="28"/>
        </w:rPr>
      </w:pPr>
      <w:r w:rsidRPr="00EF4731">
        <w:rPr>
          <w:sz w:val="28"/>
          <w:szCs w:val="28"/>
        </w:rPr>
        <w:t xml:space="preserve">В соответствии с </w:t>
      </w:r>
      <w:hyperlink r:id="rId5" w:history="1">
        <w:r w:rsidRPr="00EF4731">
          <w:rPr>
            <w:sz w:val="28"/>
            <w:szCs w:val="28"/>
          </w:rPr>
          <w:t>Федеральным</w:t>
        </w:r>
        <w:r w:rsidR="00D1778B">
          <w:rPr>
            <w:sz w:val="28"/>
            <w:szCs w:val="28"/>
          </w:rPr>
          <w:t>и</w:t>
        </w:r>
        <w:r w:rsidRPr="00EF4731">
          <w:rPr>
            <w:sz w:val="28"/>
            <w:szCs w:val="28"/>
          </w:rPr>
          <w:t xml:space="preserve"> зако</w:t>
        </w:r>
        <w:r w:rsidR="00D1778B">
          <w:rPr>
            <w:sz w:val="28"/>
            <w:szCs w:val="28"/>
          </w:rPr>
          <w:t>на</w:t>
        </w:r>
        <w:r w:rsidRPr="00EF4731">
          <w:rPr>
            <w:sz w:val="28"/>
            <w:szCs w:val="28"/>
          </w:rPr>
          <w:t>м</w:t>
        </w:r>
      </w:hyperlink>
      <w:r w:rsidR="00D1778B" w:rsidRPr="00D1778B">
        <w:rPr>
          <w:sz w:val="28"/>
          <w:szCs w:val="28"/>
        </w:rPr>
        <w:t>и</w:t>
      </w:r>
      <w:r w:rsidR="00D1778B">
        <w:t xml:space="preserve"> </w:t>
      </w:r>
      <w:r w:rsidRPr="00EF4731">
        <w:rPr>
          <w:sz w:val="28"/>
          <w:szCs w:val="28"/>
        </w:rPr>
        <w:t xml:space="preserve">от 25.12.2008 </w:t>
      </w:r>
      <w:r>
        <w:rPr>
          <w:sz w:val="28"/>
          <w:szCs w:val="28"/>
        </w:rPr>
        <w:t>№</w:t>
      </w:r>
      <w:r w:rsidRPr="00EF4731">
        <w:rPr>
          <w:sz w:val="28"/>
          <w:szCs w:val="28"/>
        </w:rPr>
        <w:t xml:space="preserve"> 273-ФЗ </w:t>
      </w:r>
      <w:r w:rsidR="007038EE">
        <w:rPr>
          <w:sz w:val="28"/>
          <w:szCs w:val="28"/>
        </w:rPr>
        <w:t>«</w:t>
      </w:r>
      <w:r w:rsidRPr="00EF4731">
        <w:rPr>
          <w:sz w:val="28"/>
          <w:szCs w:val="28"/>
        </w:rPr>
        <w:t>О противодействии коррупции</w:t>
      </w:r>
      <w:r w:rsidR="007038EE">
        <w:rPr>
          <w:sz w:val="28"/>
          <w:szCs w:val="28"/>
        </w:rPr>
        <w:t>»</w:t>
      </w:r>
      <w:r w:rsidRPr="00EF4731">
        <w:rPr>
          <w:sz w:val="28"/>
          <w:szCs w:val="28"/>
        </w:rPr>
        <w:t>, от 02.03.2007</w:t>
      </w:r>
      <w:r>
        <w:rPr>
          <w:sz w:val="28"/>
          <w:szCs w:val="28"/>
        </w:rPr>
        <w:t xml:space="preserve"> № </w:t>
      </w:r>
      <w:r w:rsidRPr="00EF4731">
        <w:rPr>
          <w:sz w:val="28"/>
          <w:szCs w:val="28"/>
        </w:rPr>
        <w:t xml:space="preserve">25-ФЗ </w:t>
      </w:r>
      <w:r w:rsidR="007038EE">
        <w:rPr>
          <w:sz w:val="28"/>
          <w:szCs w:val="28"/>
        </w:rPr>
        <w:t>«</w:t>
      </w:r>
      <w:r w:rsidRPr="00EF4731">
        <w:rPr>
          <w:sz w:val="28"/>
          <w:szCs w:val="28"/>
        </w:rPr>
        <w:t>О муниципальной службе в Российской Федерации</w:t>
      </w:r>
      <w:r w:rsidR="007038EE">
        <w:rPr>
          <w:sz w:val="28"/>
          <w:szCs w:val="28"/>
        </w:rPr>
        <w:t>»</w:t>
      </w:r>
      <w:r w:rsidRPr="00EF4731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ст. ст. 18, 21, 37</w:t>
      </w:r>
      <w:r w:rsidRPr="00EF4731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Качугского муниципального округа</w:t>
      </w:r>
      <w:r w:rsidR="00D1778B">
        <w:rPr>
          <w:sz w:val="28"/>
          <w:szCs w:val="28"/>
        </w:rPr>
        <w:t>, администрация Качугского муниципального округа</w:t>
      </w:r>
    </w:p>
    <w:p w14:paraId="0618A248" w14:textId="77777777" w:rsidR="00EF4731" w:rsidRPr="00EF4731" w:rsidRDefault="00EF4731" w:rsidP="00212398">
      <w:pPr>
        <w:pStyle w:val="a4"/>
        <w:spacing w:line="276" w:lineRule="auto"/>
        <w:ind w:firstLine="0"/>
        <w:rPr>
          <w:sz w:val="28"/>
          <w:szCs w:val="28"/>
        </w:rPr>
      </w:pPr>
    </w:p>
    <w:p w14:paraId="7A164F29" w14:textId="77777777" w:rsidR="00EF4731" w:rsidRDefault="00EF4731" w:rsidP="00EF4731">
      <w:pPr>
        <w:jc w:val="both"/>
        <w:rPr>
          <w:sz w:val="28"/>
          <w:szCs w:val="28"/>
        </w:rPr>
      </w:pPr>
      <w:bookmarkStart w:id="1" w:name="anchor1"/>
      <w:bookmarkEnd w:id="1"/>
      <w:r w:rsidRPr="003C2AEA">
        <w:rPr>
          <w:sz w:val="28"/>
          <w:szCs w:val="28"/>
        </w:rPr>
        <w:t xml:space="preserve">ПОСТАНОВЛЯЕТ: </w:t>
      </w:r>
    </w:p>
    <w:p w14:paraId="4372DAB2" w14:textId="77777777" w:rsidR="00D1778B" w:rsidRDefault="00D1778B" w:rsidP="00EF4731">
      <w:pPr>
        <w:jc w:val="both"/>
        <w:rPr>
          <w:sz w:val="28"/>
          <w:szCs w:val="28"/>
        </w:rPr>
      </w:pPr>
    </w:p>
    <w:p w14:paraId="44E7E223" w14:textId="72D73EF1" w:rsidR="00EF4731" w:rsidRDefault="00EF4731" w:rsidP="00212398">
      <w:pPr>
        <w:pStyle w:val="a4"/>
        <w:numPr>
          <w:ilvl w:val="0"/>
          <w:numId w:val="1"/>
        </w:numPr>
        <w:spacing w:line="276" w:lineRule="auto"/>
        <w:ind w:left="0" w:firstLine="720"/>
        <w:rPr>
          <w:sz w:val="28"/>
          <w:szCs w:val="28"/>
        </w:rPr>
      </w:pPr>
      <w:r w:rsidRPr="00EF4731">
        <w:rPr>
          <w:sz w:val="28"/>
          <w:szCs w:val="28"/>
        </w:rPr>
        <w:t xml:space="preserve">Утвердить Перечень должностей муниципальной службы администрации Качугского муниципального округа, в течение двух лет после увольнения с которых граждане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</w:t>
      </w:r>
      <w:r w:rsidRPr="00EF4731">
        <w:rPr>
          <w:sz w:val="28"/>
          <w:szCs w:val="28"/>
        </w:rPr>
        <w:lastRenderedPageBreak/>
        <w:t>служащего, с согласия комиссии по соблюдению требований к служебному поведению муниципальных служащих администрации Качугского муниципального округа и урегулированию конфликта интересов в администрации Качугского муниципального округа</w:t>
      </w:r>
      <w:r>
        <w:rPr>
          <w:sz w:val="28"/>
          <w:szCs w:val="28"/>
        </w:rPr>
        <w:t xml:space="preserve"> </w:t>
      </w:r>
      <w:r w:rsidRPr="00EF4731">
        <w:rPr>
          <w:sz w:val="28"/>
          <w:szCs w:val="28"/>
        </w:rPr>
        <w:t>(</w:t>
      </w:r>
      <w:r w:rsidR="00D1778B">
        <w:rPr>
          <w:sz w:val="28"/>
          <w:szCs w:val="28"/>
        </w:rPr>
        <w:t>прилагается</w:t>
      </w:r>
      <w:r w:rsidRPr="00EF4731">
        <w:rPr>
          <w:sz w:val="28"/>
          <w:szCs w:val="28"/>
        </w:rPr>
        <w:t>).</w:t>
      </w:r>
    </w:p>
    <w:p w14:paraId="0EDB3781" w14:textId="348AE982" w:rsidR="00212398" w:rsidRPr="00212398" w:rsidRDefault="00212398" w:rsidP="00212398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12398">
        <w:rPr>
          <w:sz w:val="28"/>
          <w:szCs w:val="28"/>
        </w:rPr>
        <w:t xml:space="preserve">Настоящее постановление подлежит </w:t>
      </w:r>
      <w:r w:rsidR="00D1778B">
        <w:rPr>
          <w:sz w:val="28"/>
          <w:szCs w:val="28"/>
        </w:rPr>
        <w:t xml:space="preserve">официальном </w:t>
      </w:r>
      <w:r w:rsidRPr="00212398">
        <w:rPr>
          <w:sz w:val="28"/>
          <w:szCs w:val="28"/>
        </w:rPr>
        <w:t xml:space="preserve">опубликованию, а также размещению в информационно-телекоммуникационной сети «Интернет» на официальном сайте администрации </w:t>
      </w:r>
      <w:r w:rsidRPr="00212398">
        <w:rPr>
          <w:bCs/>
          <w:color w:val="000000"/>
          <w:kern w:val="36"/>
          <w:sz w:val="28"/>
          <w:szCs w:val="28"/>
        </w:rPr>
        <w:t xml:space="preserve">Качугского </w:t>
      </w:r>
      <w:r w:rsidRPr="00212398">
        <w:rPr>
          <w:color w:val="000000"/>
          <w:sz w:val="28"/>
          <w:szCs w:val="28"/>
        </w:rPr>
        <w:t>муниципального округа</w:t>
      </w:r>
      <w:r w:rsidRPr="00212398">
        <w:rPr>
          <w:sz w:val="28"/>
          <w:szCs w:val="28"/>
        </w:rPr>
        <w:t>.</w:t>
      </w:r>
    </w:p>
    <w:p w14:paraId="0AECFABA" w14:textId="77777777" w:rsidR="00EF4731" w:rsidRDefault="00212398" w:rsidP="00212398">
      <w:pPr>
        <w:spacing w:line="276" w:lineRule="auto"/>
        <w:ind w:firstLine="709"/>
        <w:jc w:val="both"/>
        <w:rPr>
          <w:sz w:val="28"/>
          <w:szCs w:val="28"/>
        </w:rPr>
      </w:pPr>
      <w:bookmarkStart w:id="2" w:name="anchor2"/>
      <w:bookmarkEnd w:id="2"/>
      <w:r>
        <w:rPr>
          <w:sz w:val="28"/>
          <w:szCs w:val="28"/>
        </w:rPr>
        <w:t>3</w:t>
      </w:r>
      <w:r w:rsidR="00EF4731">
        <w:rPr>
          <w:sz w:val="28"/>
          <w:szCs w:val="28"/>
        </w:rPr>
        <w:t>. Контроль за исполнением настоящего постановления возложить на руководителя аппарата администрации Качугского муниципального округа Е.В. Копылову.</w:t>
      </w:r>
    </w:p>
    <w:p w14:paraId="405B6126" w14:textId="77777777" w:rsidR="00EF4731" w:rsidRDefault="00EF4731" w:rsidP="00212398">
      <w:pPr>
        <w:spacing w:line="276" w:lineRule="auto"/>
        <w:jc w:val="both"/>
        <w:rPr>
          <w:sz w:val="28"/>
          <w:szCs w:val="28"/>
        </w:rPr>
      </w:pPr>
    </w:p>
    <w:p w14:paraId="0CAAD5C2" w14:textId="77777777" w:rsidR="00EF4731" w:rsidRDefault="00EF4731" w:rsidP="00EF4731">
      <w:pPr>
        <w:jc w:val="both"/>
        <w:rPr>
          <w:sz w:val="28"/>
          <w:szCs w:val="28"/>
        </w:rPr>
      </w:pPr>
    </w:p>
    <w:p w14:paraId="10D73CFC" w14:textId="77777777" w:rsidR="00EF4731" w:rsidRDefault="00EF4731" w:rsidP="00EF4731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Качугского муниципального округа                                          Е.В.Липатов</w:t>
      </w:r>
    </w:p>
    <w:p w14:paraId="2C4B4A4B" w14:textId="77777777" w:rsidR="00EF4731" w:rsidRDefault="00EF4731" w:rsidP="00EF4731">
      <w:pPr>
        <w:jc w:val="both"/>
        <w:rPr>
          <w:sz w:val="28"/>
          <w:szCs w:val="28"/>
        </w:rPr>
      </w:pPr>
    </w:p>
    <w:p w14:paraId="5F6DE24E" w14:textId="77777777" w:rsidR="00EF4731" w:rsidRDefault="00EF4731" w:rsidP="00EF4731">
      <w:pPr>
        <w:jc w:val="both"/>
        <w:rPr>
          <w:sz w:val="28"/>
          <w:szCs w:val="28"/>
        </w:rPr>
      </w:pPr>
    </w:p>
    <w:p w14:paraId="158FB9FB" w14:textId="77777777" w:rsidR="00EF4731" w:rsidRDefault="00EF4731" w:rsidP="00EF4731">
      <w:pPr>
        <w:jc w:val="both"/>
        <w:rPr>
          <w:sz w:val="28"/>
          <w:szCs w:val="28"/>
        </w:rPr>
      </w:pPr>
    </w:p>
    <w:p w14:paraId="45DE9E63" w14:textId="77777777" w:rsidR="00EF4731" w:rsidRDefault="00EF4731" w:rsidP="00EF4731">
      <w:pPr>
        <w:jc w:val="both"/>
        <w:rPr>
          <w:sz w:val="28"/>
          <w:szCs w:val="28"/>
        </w:rPr>
      </w:pPr>
    </w:p>
    <w:p w14:paraId="086F0B64" w14:textId="77777777" w:rsidR="00EF4731" w:rsidRDefault="00EF4731" w:rsidP="00EF4731">
      <w:pPr>
        <w:jc w:val="both"/>
        <w:rPr>
          <w:sz w:val="28"/>
          <w:szCs w:val="28"/>
        </w:rPr>
      </w:pPr>
    </w:p>
    <w:p w14:paraId="2714C37C" w14:textId="77777777" w:rsidR="00EF4731" w:rsidRDefault="00EF4731" w:rsidP="00EF4731">
      <w:pPr>
        <w:jc w:val="both"/>
        <w:rPr>
          <w:sz w:val="28"/>
          <w:szCs w:val="28"/>
        </w:rPr>
      </w:pPr>
    </w:p>
    <w:p w14:paraId="629C42D0" w14:textId="77777777" w:rsidR="00EF4731" w:rsidRDefault="00EF4731" w:rsidP="00EF4731">
      <w:pPr>
        <w:jc w:val="both"/>
        <w:rPr>
          <w:sz w:val="28"/>
          <w:szCs w:val="28"/>
        </w:rPr>
      </w:pPr>
    </w:p>
    <w:p w14:paraId="1FBC0C71" w14:textId="77777777" w:rsidR="00EF4731" w:rsidRDefault="00EF4731" w:rsidP="00EF4731">
      <w:pPr>
        <w:jc w:val="both"/>
        <w:rPr>
          <w:sz w:val="28"/>
          <w:szCs w:val="28"/>
        </w:rPr>
      </w:pPr>
    </w:p>
    <w:p w14:paraId="0C360D97" w14:textId="77777777" w:rsidR="00EF4731" w:rsidRDefault="00EF4731" w:rsidP="00EF4731">
      <w:pPr>
        <w:jc w:val="both"/>
        <w:rPr>
          <w:sz w:val="28"/>
          <w:szCs w:val="28"/>
        </w:rPr>
      </w:pPr>
    </w:p>
    <w:p w14:paraId="10B418B9" w14:textId="77777777" w:rsidR="00EF4731" w:rsidRDefault="00EF4731" w:rsidP="00EF4731">
      <w:pPr>
        <w:jc w:val="both"/>
        <w:rPr>
          <w:sz w:val="28"/>
          <w:szCs w:val="28"/>
        </w:rPr>
      </w:pPr>
    </w:p>
    <w:p w14:paraId="682533E4" w14:textId="77777777" w:rsidR="00EF4731" w:rsidRDefault="00EF4731" w:rsidP="00EF4731">
      <w:pPr>
        <w:jc w:val="both"/>
        <w:rPr>
          <w:sz w:val="28"/>
          <w:szCs w:val="28"/>
        </w:rPr>
      </w:pPr>
    </w:p>
    <w:p w14:paraId="7644A4FD" w14:textId="77777777" w:rsidR="00EF4731" w:rsidRDefault="00EF4731" w:rsidP="00EF4731">
      <w:pPr>
        <w:jc w:val="both"/>
        <w:rPr>
          <w:sz w:val="28"/>
          <w:szCs w:val="28"/>
        </w:rPr>
      </w:pPr>
    </w:p>
    <w:p w14:paraId="427A8515" w14:textId="77777777" w:rsidR="00EF4731" w:rsidRDefault="00EF4731" w:rsidP="00EF4731">
      <w:pPr>
        <w:jc w:val="both"/>
        <w:rPr>
          <w:sz w:val="28"/>
          <w:szCs w:val="28"/>
        </w:rPr>
      </w:pPr>
    </w:p>
    <w:p w14:paraId="7150442D" w14:textId="77777777" w:rsidR="00EF4731" w:rsidRDefault="00EF4731" w:rsidP="00EF4731">
      <w:pPr>
        <w:jc w:val="both"/>
        <w:rPr>
          <w:sz w:val="28"/>
          <w:szCs w:val="28"/>
        </w:rPr>
      </w:pPr>
    </w:p>
    <w:p w14:paraId="2F54727A" w14:textId="77777777" w:rsidR="00EF4731" w:rsidRDefault="00EF4731" w:rsidP="00EF4731">
      <w:pPr>
        <w:jc w:val="both"/>
        <w:rPr>
          <w:sz w:val="28"/>
          <w:szCs w:val="28"/>
        </w:rPr>
      </w:pPr>
    </w:p>
    <w:p w14:paraId="55B87D2C" w14:textId="77777777" w:rsidR="00EF4731" w:rsidRDefault="00EF4731" w:rsidP="00EF4731">
      <w:pPr>
        <w:jc w:val="both"/>
        <w:rPr>
          <w:sz w:val="28"/>
          <w:szCs w:val="28"/>
        </w:rPr>
      </w:pPr>
    </w:p>
    <w:p w14:paraId="21A6EC6F" w14:textId="77777777" w:rsidR="00EF4731" w:rsidRDefault="00EF4731" w:rsidP="00EF4731">
      <w:pPr>
        <w:jc w:val="both"/>
        <w:rPr>
          <w:sz w:val="28"/>
          <w:szCs w:val="28"/>
        </w:rPr>
      </w:pPr>
    </w:p>
    <w:p w14:paraId="1BC923EF" w14:textId="77777777" w:rsidR="00EF4731" w:rsidRDefault="00EF4731" w:rsidP="00EF4731">
      <w:pPr>
        <w:jc w:val="both"/>
        <w:rPr>
          <w:sz w:val="28"/>
          <w:szCs w:val="28"/>
        </w:rPr>
      </w:pPr>
    </w:p>
    <w:p w14:paraId="0E7457DA" w14:textId="77777777" w:rsidR="00EF4731" w:rsidRDefault="00EF4731" w:rsidP="00EF4731">
      <w:pPr>
        <w:jc w:val="both"/>
        <w:rPr>
          <w:sz w:val="28"/>
          <w:szCs w:val="28"/>
        </w:rPr>
      </w:pPr>
    </w:p>
    <w:p w14:paraId="205AF960" w14:textId="77777777" w:rsidR="00EF4731" w:rsidRDefault="00EF4731" w:rsidP="00EF4731">
      <w:pPr>
        <w:jc w:val="both"/>
        <w:rPr>
          <w:sz w:val="28"/>
          <w:szCs w:val="28"/>
        </w:rPr>
      </w:pPr>
    </w:p>
    <w:p w14:paraId="5D1D8DAC" w14:textId="77777777" w:rsidR="00EF4731" w:rsidRDefault="00EF4731" w:rsidP="00EF4731">
      <w:pPr>
        <w:jc w:val="both"/>
        <w:rPr>
          <w:sz w:val="28"/>
          <w:szCs w:val="28"/>
        </w:rPr>
      </w:pPr>
    </w:p>
    <w:p w14:paraId="51D0E95B" w14:textId="77777777" w:rsidR="00EF4731" w:rsidRDefault="00EF4731" w:rsidP="00EF4731">
      <w:pPr>
        <w:jc w:val="both"/>
        <w:rPr>
          <w:sz w:val="28"/>
          <w:szCs w:val="28"/>
        </w:rPr>
      </w:pPr>
    </w:p>
    <w:p w14:paraId="56953B26" w14:textId="77777777" w:rsidR="00EF4731" w:rsidRDefault="00EF4731" w:rsidP="00EF4731">
      <w:pPr>
        <w:jc w:val="both"/>
        <w:rPr>
          <w:sz w:val="28"/>
          <w:szCs w:val="28"/>
        </w:rPr>
      </w:pPr>
    </w:p>
    <w:p w14:paraId="360AFAA5" w14:textId="77777777" w:rsidR="00EF4731" w:rsidRDefault="00EF4731" w:rsidP="00EF4731">
      <w:pPr>
        <w:jc w:val="both"/>
        <w:rPr>
          <w:sz w:val="28"/>
          <w:szCs w:val="28"/>
        </w:rPr>
      </w:pPr>
    </w:p>
    <w:p w14:paraId="5E3E5D9D" w14:textId="77777777" w:rsidR="00EF4731" w:rsidRDefault="00EF4731" w:rsidP="00EF4731">
      <w:pPr>
        <w:jc w:val="both"/>
        <w:rPr>
          <w:sz w:val="28"/>
          <w:szCs w:val="28"/>
        </w:rPr>
      </w:pPr>
    </w:p>
    <w:p w14:paraId="199A296D" w14:textId="77777777" w:rsidR="00EF4731" w:rsidRDefault="00EF4731" w:rsidP="00EF4731">
      <w:pPr>
        <w:jc w:val="both"/>
        <w:rPr>
          <w:sz w:val="28"/>
          <w:szCs w:val="28"/>
        </w:rPr>
      </w:pPr>
    </w:p>
    <w:p w14:paraId="4A3408D3" w14:textId="77777777" w:rsidR="00EF4731" w:rsidRDefault="00EF4731" w:rsidP="00EF4731">
      <w:pPr>
        <w:jc w:val="both"/>
        <w:rPr>
          <w:sz w:val="28"/>
          <w:szCs w:val="28"/>
        </w:rPr>
      </w:pPr>
    </w:p>
    <w:p w14:paraId="36BD2BC2" w14:textId="77777777" w:rsidR="00EF4731" w:rsidRDefault="00EF4731" w:rsidP="00EF4731">
      <w:pPr>
        <w:jc w:val="both"/>
        <w:rPr>
          <w:sz w:val="28"/>
          <w:szCs w:val="28"/>
        </w:rPr>
      </w:pPr>
    </w:p>
    <w:p w14:paraId="4CCA9E32" w14:textId="502D0109" w:rsidR="00212398" w:rsidRPr="00D1778B" w:rsidRDefault="00EF4731" w:rsidP="00EF47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F24905">
        <w:rPr>
          <w:sz w:val="28"/>
          <w:szCs w:val="28"/>
        </w:rPr>
        <w:t>244</w:t>
      </w:r>
    </w:p>
    <w:tbl>
      <w:tblPr>
        <w:tblpPr w:leftFromText="180" w:rightFromText="180" w:vertAnchor="text" w:horzAnchor="margin" w:tblpXSpec="center" w:tblpY="208"/>
        <w:tblW w:w="9571" w:type="dxa"/>
        <w:tblLook w:val="04A0" w:firstRow="1" w:lastRow="0" w:firstColumn="1" w:lastColumn="0" w:noHBand="0" w:noVBand="1"/>
      </w:tblPr>
      <w:tblGrid>
        <w:gridCol w:w="4361"/>
        <w:gridCol w:w="5210"/>
      </w:tblGrid>
      <w:tr w:rsidR="00212398" w:rsidRPr="004F7F51" w14:paraId="395E5E45" w14:textId="77777777" w:rsidTr="0041075C">
        <w:tc>
          <w:tcPr>
            <w:tcW w:w="4361" w:type="dxa"/>
          </w:tcPr>
          <w:p w14:paraId="1423AF52" w14:textId="77777777" w:rsidR="00212398" w:rsidRDefault="00212398" w:rsidP="0041075C">
            <w:pPr>
              <w:jc w:val="right"/>
              <w:rPr>
                <w:caps/>
                <w:sz w:val="28"/>
                <w:szCs w:val="28"/>
              </w:rPr>
            </w:pPr>
            <w:r>
              <w:rPr>
                <w:b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5210" w:type="dxa"/>
          </w:tcPr>
          <w:p w14:paraId="38099762" w14:textId="77777777" w:rsidR="00212398" w:rsidRDefault="00212398" w:rsidP="0041075C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УтвержденО</w:t>
            </w:r>
          </w:p>
          <w:p w14:paraId="63016616" w14:textId="77777777" w:rsidR="00212398" w:rsidRPr="00F927CA" w:rsidRDefault="00212398" w:rsidP="00410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 w:rsidRPr="00F927CA">
              <w:rPr>
                <w:sz w:val="28"/>
                <w:szCs w:val="28"/>
              </w:rPr>
              <w:t xml:space="preserve">администрации </w:t>
            </w:r>
            <w:r>
              <w:rPr>
                <w:bCs/>
                <w:kern w:val="2"/>
                <w:sz w:val="28"/>
                <w:szCs w:val="28"/>
              </w:rPr>
              <w:t>Качугского муниципального округа</w:t>
            </w:r>
          </w:p>
          <w:p w14:paraId="47B651E1" w14:textId="7506E90D" w:rsidR="00212398" w:rsidRDefault="00212398" w:rsidP="0041075C">
            <w:pPr>
              <w:rPr>
                <w:sz w:val="28"/>
                <w:szCs w:val="28"/>
              </w:rPr>
            </w:pPr>
            <w:r w:rsidRPr="004F7F51">
              <w:rPr>
                <w:sz w:val="28"/>
                <w:szCs w:val="28"/>
              </w:rPr>
              <w:t>от «</w:t>
            </w:r>
            <w:r w:rsidR="00F24905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» июня 2026</w:t>
            </w:r>
            <w:r w:rsidRPr="004F7F51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</w:t>
            </w:r>
            <w:r w:rsidR="00F24905">
              <w:rPr>
                <w:sz w:val="28"/>
                <w:szCs w:val="28"/>
              </w:rPr>
              <w:t>244</w:t>
            </w:r>
          </w:p>
          <w:p w14:paraId="386FF031" w14:textId="77777777" w:rsidR="00212398" w:rsidRPr="004F7F51" w:rsidRDefault="00212398" w:rsidP="0041075C">
            <w:pPr>
              <w:rPr>
                <w:sz w:val="28"/>
                <w:szCs w:val="28"/>
              </w:rPr>
            </w:pPr>
          </w:p>
        </w:tc>
      </w:tr>
    </w:tbl>
    <w:p w14:paraId="74534811" w14:textId="77777777" w:rsidR="007200B6" w:rsidRDefault="00C35B0F" w:rsidP="00C35B0F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Pr="00C35B0F">
        <w:rPr>
          <w:sz w:val="28"/>
          <w:szCs w:val="28"/>
        </w:rPr>
        <w:t xml:space="preserve"> должностей муниципальной службы администрации Качугского муниципального округа, в течение двух лет после увольнения с которых граждане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с согласия комиссии по соблюдению требований к служебному поведению муниципальных служащих администрации Качугского муниципального округа и урегулированию конфликта интересов в администрации Качугского муниципального округа</w:t>
      </w:r>
      <w:r>
        <w:rPr>
          <w:sz w:val="28"/>
          <w:szCs w:val="28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8"/>
        <w:gridCol w:w="8773"/>
      </w:tblGrid>
      <w:tr w:rsidR="00F24905" w:rsidRPr="00DC6C0F" w14:paraId="10EF070C" w14:textId="77777777" w:rsidTr="0041075C">
        <w:trPr>
          <w:trHeight w:val="423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00AD8F" w14:textId="77777777" w:rsidR="00F24905" w:rsidRP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F24905">
              <w:rPr>
                <w:sz w:val="28"/>
                <w:szCs w:val="28"/>
                <w:lang w:val="en-US"/>
              </w:rPr>
              <w:t>№</w:t>
            </w:r>
          </w:p>
          <w:p w14:paraId="470F2AA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E525FC" w14:textId="77777777" w:rsidR="00F24905" w:rsidRPr="00DC6C0F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sz w:val="28"/>
                <w:szCs w:val="28"/>
              </w:rPr>
              <w:t xml:space="preserve">Наименование должности муниципальной службы в администрации Качугского муниципального  округа </w:t>
            </w:r>
          </w:p>
        </w:tc>
      </w:tr>
      <w:tr w:rsidR="00F24905" w14:paraId="2A7827AA" w14:textId="77777777" w:rsidTr="0041075C">
        <w:trPr>
          <w:trHeight w:val="423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EE0A50" w14:textId="77777777" w:rsidR="00F24905" w:rsidRPr="00F0161F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Segoe UI Symbol"/>
                <w:sz w:val="28"/>
                <w:szCs w:val="28"/>
              </w:rPr>
            </w:pPr>
            <w:r>
              <w:rPr>
                <w:rFonts w:cs="Segoe UI Symbol"/>
                <w:sz w:val="28"/>
                <w:szCs w:val="28"/>
              </w:rPr>
              <w:t>1.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0E6653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должности</w:t>
            </w:r>
          </w:p>
        </w:tc>
      </w:tr>
      <w:tr w:rsidR="00F24905" w:rsidRPr="00DC6C0F" w14:paraId="4E5950C7" w14:textId="77777777" w:rsidTr="0041075C">
        <w:trPr>
          <w:trHeight w:val="357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96705C" w14:textId="77777777" w:rsidR="00F24905" w:rsidRPr="00F0161F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615DD3" w14:textId="77777777" w:rsidR="00F24905" w:rsidRPr="00DC6C0F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sz w:val="28"/>
                <w:szCs w:val="28"/>
              </w:rPr>
              <w:t>Первый заместитель мэра Качугского муниципального округа</w:t>
            </w:r>
          </w:p>
        </w:tc>
      </w:tr>
      <w:tr w:rsidR="00F24905" w:rsidRPr="00DC6C0F" w14:paraId="1CBFDC6E" w14:textId="77777777" w:rsidTr="0041075C">
        <w:trPr>
          <w:trHeight w:val="357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7CB610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61607F" w14:textId="77777777" w:rsidR="00F24905" w:rsidRPr="00DC6C0F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sz w:val="28"/>
                <w:szCs w:val="28"/>
              </w:rPr>
              <w:t>Заместители мэра Качугского муниципального округа</w:t>
            </w:r>
          </w:p>
        </w:tc>
      </w:tr>
      <w:tr w:rsidR="00F24905" w:rsidRPr="00DC6C0F" w14:paraId="5ABFED0F" w14:textId="77777777" w:rsidTr="0041075C">
        <w:trPr>
          <w:trHeight w:val="357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7817D8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376F92" w14:textId="77777777" w:rsidR="00F24905" w:rsidRPr="00DC6C0F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sz w:val="28"/>
                <w:szCs w:val="28"/>
              </w:rPr>
              <w:t>Руководитель аппарата администрации Качугского муниципального округа</w:t>
            </w:r>
          </w:p>
        </w:tc>
      </w:tr>
      <w:tr w:rsidR="00F24905" w:rsidRPr="00DC6C0F" w14:paraId="7EA7102E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F63B0F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44636C" w14:textId="77777777" w:rsidR="00F24905" w:rsidRPr="00DC6C0F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sz w:val="28"/>
                <w:szCs w:val="28"/>
              </w:rPr>
              <w:t>Начальник управления экономического развития администрации Качугского муниципального округа</w:t>
            </w:r>
          </w:p>
        </w:tc>
      </w:tr>
      <w:tr w:rsidR="00F24905" w:rsidRPr="00DC6C0F" w14:paraId="5CCF2337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24AEEB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  <w:lang w:val="en-US"/>
              </w:rPr>
              <w:t xml:space="preserve">5. 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57511A" w14:textId="77777777" w:rsidR="00F24905" w:rsidRPr="00DC6C0F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sz w:val="28"/>
                <w:szCs w:val="28"/>
              </w:rPr>
              <w:t>Начальник управления правового сопровождения, кадровой и организационной работы администрации Качугского муниципального округа</w:t>
            </w:r>
          </w:p>
        </w:tc>
      </w:tr>
      <w:tr w:rsidR="00F24905" w14:paraId="5DEB387D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86EDD8" w14:textId="77777777" w:rsidR="00F24905" w:rsidRPr="002E67C7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5F2A6D" w14:textId="252788CB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землепользования, муниципального имущества и экологии администрации Качугского муниципального округа</w:t>
            </w:r>
          </w:p>
        </w:tc>
      </w:tr>
      <w:tr w:rsidR="00F24905" w14:paraId="134FBFDC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E309A7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F5FF4B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архитектуры администрации Качугского муниципального округа</w:t>
            </w:r>
          </w:p>
        </w:tc>
      </w:tr>
      <w:tr w:rsidR="00F24905" w14:paraId="66332DCA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8005B4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67BFBA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исполнению бюджетной сметы администрации Качугского муниципального округа</w:t>
            </w:r>
          </w:p>
        </w:tc>
      </w:tr>
      <w:tr w:rsidR="00F24905" w14:paraId="171280B2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709BD0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1656F2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 администрации Качугского муниципального округа</w:t>
            </w:r>
          </w:p>
        </w:tc>
      </w:tr>
      <w:tr w:rsidR="00F24905" w14:paraId="27414256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DFED07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950082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культуры администрации Качугского муниципального округа</w:t>
            </w:r>
          </w:p>
        </w:tc>
      </w:tr>
      <w:tr w:rsidR="00F24905" w14:paraId="5565DA3D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9A9F2F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D97B8D" w14:textId="78B78AF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управлением образования администрации Качугского муниципального округа</w:t>
            </w:r>
          </w:p>
        </w:tc>
      </w:tr>
      <w:tr w:rsidR="00F24905" w14:paraId="7E705412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72467A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069AE0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территориального управления администрации Качугского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F24905" w14:paraId="6D28CCEF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56286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1.13.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59E166" w14:textId="345B20EA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архивного отдела</w:t>
            </w:r>
          </w:p>
        </w:tc>
      </w:tr>
      <w:tr w:rsidR="00F24905" w14:paraId="6A3B1FA4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4AE695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7CC269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Ведущие должности</w:t>
            </w:r>
          </w:p>
        </w:tc>
      </w:tr>
      <w:tr w:rsidR="00F24905" w14:paraId="3BD2E60D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39CD30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8198E2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экономики</w:t>
            </w:r>
          </w:p>
        </w:tc>
      </w:tr>
      <w:tr w:rsidR="00F24905" w14:paraId="2909D88B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D0534C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184487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6461">
              <w:rPr>
                <w:sz w:val="28"/>
                <w:szCs w:val="28"/>
              </w:rPr>
              <w:t>Начальник правового отдела</w:t>
            </w:r>
          </w:p>
        </w:tc>
      </w:tr>
      <w:tr w:rsidR="00F24905" w:rsidRPr="00FC3B0F" w14:paraId="23E2328B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C51CB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EC9378" w14:textId="77777777" w:rsidR="00F24905" w:rsidRPr="00FC3B0F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Начальник отдела экономики</w:t>
            </w:r>
          </w:p>
        </w:tc>
      </w:tr>
      <w:tr w:rsidR="00F24905" w14:paraId="18F2C701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B9D111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965975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землепользования</w:t>
            </w:r>
          </w:p>
        </w:tc>
      </w:tr>
      <w:tr w:rsidR="00F24905" w14:paraId="60FD0AB2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C9419D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E6EC1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муниципального имущества</w:t>
            </w:r>
          </w:p>
        </w:tc>
      </w:tr>
      <w:tr w:rsidR="00F24905" w14:paraId="2D27501F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9039A9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00F0EB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сельского хозяйства</w:t>
            </w:r>
          </w:p>
        </w:tc>
      </w:tr>
      <w:tr w:rsidR="00F24905" w14:paraId="3AB80A02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398C8D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D1EE84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молодежной политике и спорту</w:t>
            </w:r>
          </w:p>
        </w:tc>
      </w:tr>
      <w:tr w:rsidR="00F24905" w:rsidRPr="009B6461" w14:paraId="0FD3A542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64B037" w14:textId="77777777" w:rsidR="00F24905" w:rsidRPr="009B6461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6461">
              <w:rPr>
                <w:sz w:val="28"/>
                <w:szCs w:val="28"/>
              </w:rPr>
              <w:t>2.8.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C8FE61" w14:textId="77777777" w:rsidR="00F24905" w:rsidRPr="009B6461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6461">
              <w:rPr>
                <w:sz w:val="28"/>
                <w:szCs w:val="28"/>
              </w:rPr>
              <w:t>Начальник отдела по социальной работе</w:t>
            </w:r>
          </w:p>
        </w:tc>
      </w:tr>
      <w:tr w:rsidR="00F24905" w:rsidRPr="00DD66A5" w14:paraId="24AF2EA7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779C88" w14:textId="77777777" w:rsidR="00F24905" w:rsidRPr="00DD66A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DD66A5">
              <w:rPr>
                <w:sz w:val="28"/>
                <w:szCs w:val="28"/>
              </w:rPr>
              <w:t>2.9.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BCF928" w14:textId="77777777" w:rsidR="00F24905" w:rsidRPr="00DD66A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DD66A5">
              <w:rPr>
                <w:sz w:val="28"/>
                <w:szCs w:val="28"/>
              </w:rPr>
              <w:t>Начальник отдела по закупкам</w:t>
            </w:r>
          </w:p>
        </w:tc>
      </w:tr>
      <w:tr w:rsidR="00F24905" w:rsidRPr="00DD66A5" w14:paraId="73208365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9D7C34" w14:textId="77777777" w:rsidR="00F24905" w:rsidRPr="00DD66A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B2D84C" w14:textId="77777777" w:rsidR="00F24905" w:rsidRPr="00DD66A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дорожного хозяйства и ЖКХ</w:t>
            </w:r>
          </w:p>
        </w:tc>
      </w:tr>
      <w:tr w:rsidR="00F24905" w14:paraId="7A401723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5DA4D7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899C5B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экологии</w:t>
            </w:r>
          </w:p>
        </w:tc>
      </w:tr>
      <w:tr w:rsidR="00F24905" w14:paraId="495057E8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C48FE1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D06F73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планированию и исполнению бюджета</w:t>
            </w:r>
          </w:p>
        </w:tc>
      </w:tr>
      <w:tr w:rsidR="00F24905" w14:paraId="593AD978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4943E9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BF194F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должности</w:t>
            </w:r>
          </w:p>
        </w:tc>
      </w:tr>
      <w:tr w:rsidR="00F24905" w14:paraId="34B03D3B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B5AE67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F08F24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экономики</w:t>
            </w:r>
          </w:p>
        </w:tc>
      </w:tr>
      <w:tr w:rsidR="00F24905" w14:paraId="7BDEEF96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29E2AA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E9729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землепользования</w:t>
            </w:r>
          </w:p>
        </w:tc>
      </w:tr>
      <w:tr w:rsidR="00F24905" w14:paraId="56B7B554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9A45A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6FE52C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муниципального имущества</w:t>
            </w:r>
          </w:p>
        </w:tc>
      </w:tr>
      <w:tr w:rsidR="00F24905" w14:paraId="4582A3CE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B44A61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965688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экологии</w:t>
            </w:r>
          </w:p>
        </w:tc>
      </w:tr>
      <w:tr w:rsidR="00F24905" w14:paraId="42F82EE5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D2EE2D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08141C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 отдела капитального строительства</w:t>
            </w:r>
          </w:p>
        </w:tc>
      </w:tr>
      <w:tr w:rsidR="00F24905" w14:paraId="083FAA0A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2BCDEC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87C28F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по молодежной политике и спорту</w:t>
            </w:r>
          </w:p>
        </w:tc>
      </w:tr>
      <w:tr w:rsidR="00F24905" w14:paraId="6AD08444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6AFD0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7AB722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архитектуры</w:t>
            </w:r>
          </w:p>
        </w:tc>
      </w:tr>
      <w:tr w:rsidR="00F24905" w14:paraId="04C6E3C1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6F1AA4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5DDBD2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экономики</w:t>
            </w:r>
          </w:p>
        </w:tc>
      </w:tr>
      <w:tr w:rsidR="00F24905" w14:paraId="5B936057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1C1C22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7026F6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по бухгалтерскому учёту и отчетности</w:t>
            </w:r>
          </w:p>
        </w:tc>
      </w:tr>
      <w:tr w:rsidR="00F24905" w14:paraId="502519E0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E3D38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37C248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по молодежной политике и спорту</w:t>
            </w:r>
          </w:p>
        </w:tc>
      </w:tr>
      <w:tr w:rsidR="00F24905" w14:paraId="5E1DCE6D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5E786C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3E9D1A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по социальной работе – ответственный секретарь КДН и ЗП</w:t>
            </w:r>
          </w:p>
        </w:tc>
      </w:tr>
      <w:tr w:rsidR="00F24905" w14:paraId="7FD7DDA6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851F96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199E39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по бухгалтерскому учёту и отчетности</w:t>
            </w:r>
          </w:p>
        </w:tc>
      </w:tr>
      <w:tr w:rsidR="00F24905" w14:paraId="360C53E9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5F2D8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636AFE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труду и охране труда</w:t>
            </w:r>
          </w:p>
        </w:tc>
      </w:tr>
      <w:tr w:rsidR="00F24905" w14:paraId="677FCEAC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FBEFFB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323DF6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по планированию и исполнению бюджета</w:t>
            </w:r>
          </w:p>
        </w:tc>
      </w:tr>
      <w:tr w:rsidR="00F24905" w14:paraId="06C3B531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288131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F0ED13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Младшие должности</w:t>
            </w:r>
          </w:p>
        </w:tc>
      </w:tr>
      <w:tr w:rsidR="00F24905" w14:paraId="640C5947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0AD0A0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F249F7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молодежной политике и спорту</w:t>
            </w:r>
          </w:p>
        </w:tc>
      </w:tr>
      <w:tr w:rsidR="00F24905" w14:paraId="74CC5F4E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C9DCBF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267112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по закупкам</w:t>
            </w:r>
          </w:p>
        </w:tc>
      </w:tr>
      <w:tr w:rsidR="00F24905" w14:paraId="745EADA5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713423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EA1CC7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муниципального имущества</w:t>
            </w:r>
          </w:p>
        </w:tc>
      </w:tr>
      <w:tr w:rsidR="00F24905" w14:paraId="22E5413E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388B59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46D1A3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землепользования</w:t>
            </w:r>
          </w:p>
        </w:tc>
      </w:tr>
      <w:tr w:rsidR="00F24905" w14:paraId="6953538F" w14:textId="77777777" w:rsidTr="0041075C">
        <w:trPr>
          <w:trHeight w:val="1"/>
        </w:trPr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04B7FF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8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138E9F" w14:textId="77777777" w:rsidR="00F24905" w:rsidRDefault="00F24905" w:rsidP="0041075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бухгалтерскому учету и отчетности</w:t>
            </w:r>
          </w:p>
        </w:tc>
      </w:tr>
    </w:tbl>
    <w:p w14:paraId="3CB98112" w14:textId="77777777" w:rsidR="00F24905" w:rsidRPr="00C35B0F" w:rsidRDefault="00F24905" w:rsidP="00C35B0F">
      <w:pPr>
        <w:pStyle w:val="a4"/>
        <w:jc w:val="center"/>
        <w:rPr>
          <w:sz w:val="28"/>
          <w:szCs w:val="28"/>
        </w:rPr>
      </w:pPr>
    </w:p>
    <w:sectPr w:rsidR="00F24905" w:rsidRPr="00C35B0F" w:rsidSect="0072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6754F"/>
    <w:multiLevelType w:val="hybridMultilevel"/>
    <w:tmpl w:val="81DA2492"/>
    <w:lvl w:ilvl="0" w:tplc="EAC2C4F4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986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731"/>
    <w:rsid w:val="00212398"/>
    <w:rsid w:val="002A14F6"/>
    <w:rsid w:val="007038EE"/>
    <w:rsid w:val="007200B6"/>
    <w:rsid w:val="007E17C1"/>
    <w:rsid w:val="00C35B0F"/>
    <w:rsid w:val="00D1778B"/>
    <w:rsid w:val="00E96B32"/>
    <w:rsid w:val="00EF4731"/>
    <w:rsid w:val="00F2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4DA5"/>
  <w15:docId w15:val="{E651141B-E92F-4846-A415-D9D93C66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EF4731"/>
    <w:pPr>
      <w:keepNext/>
      <w:suppressAutoHyphens/>
      <w:overflowPunct w:val="0"/>
      <w:autoSpaceDE w:val="0"/>
      <w:autoSpaceDN w:val="0"/>
      <w:spacing w:before="240" w:after="120"/>
      <w:ind w:firstLine="720"/>
      <w:jc w:val="center"/>
      <w:textAlignment w:val="baseline"/>
      <w:outlineLvl w:val="0"/>
    </w:pPr>
    <w:rPr>
      <w:rFonts w:eastAsiaTheme="minorEastAsia" w:cstheme="minorBidi"/>
      <w:b/>
      <w:kern w:val="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73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F4731"/>
    <w:rPr>
      <w:rFonts w:ascii="Times New Roman" w:eastAsiaTheme="minorEastAsia" w:hAnsi="Times New Roman"/>
      <w:b/>
      <w:kern w:val="3"/>
      <w:sz w:val="24"/>
      <w:lang w:eastAsia="ru-RU"/>
    </w:rPr>
  </w:style>
  <w:style w:type="paragraph" w:customStyle="1" w:styleId="a4">
    <w:name w:val="Нормальный"/>
    <w:basedOn w:val="a"/>
    <w:rsid w:val="00EF4731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  <w:style w:type="paragraph" w:styleId="a5">
    <w:name w:val="List Paragraph"/>
    <w:basedOn w:val="a"/>
    <w:uiPriority w:val="34"/>
    <w:qFormat/>
    <w:rsid w:val="00212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6420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dcterms:created xsi:type="dcterms:W3CDTF">2026-06-03T02:37:00Z</dcterms:created>
  <dcterms:modified xsi:type="dcterms:W3CDTF">2026-06-03T07:30:00Z</dcterms:modified>
</cp:coreProperties>
</file>