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AC" w:rsidRDefault="00513BAC" w:rsidP="008C6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BA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513BAC">
        <w:rPr>
          <w:rFonts w:ascii="Times New Roman" w:hAnsi="Times New Roman" w:cs="Times New Roman"/>
          <w:sz w:val="28"/>
          <w:szCs w:val="28"/>
        </w:rPr>
        <w:br/>
        <w:t>ИРКУТСКАЯ ОБЛАСТЬ</w:t>
      </w:r>
      <w:r w:rsidRPr="00513BAC">
        <w:rPr>
          <w:rFonts w:ascii="Times New Roman" w:hAnsi="Times New Roman" w:cs="Times New Roman"/>
          <w:sz w:val="28"/>
          <w:szCs w:val="28"/>
        </w:rPr>
        <w:br/>
        <w:t>МУНИЦИПАЛЬНОЕ ОБРАЗОВАНИЕ «КАЧУГСКИЙ РАЙОН»</w:t>
      </w:r>
      <w:r w:rsidRPr="00513BAC">
        <w:rPr>
          <w:rFonts w:ascii="Times New Roman" w:hAnsi="Times New Roman" w:cs="Times New Roman"/>
          <w:sz w:val="28"/>
          <w:szCs w:val="28"/>
        </w:rPr>
        <w:br/>
        <w:t>АДМИНИСТРАЦИЯ  МУНИЦИПАЛЬНОГО РАЙОНА</w:t>
      </w:r>
    </w:p>
    <w:p w:rsidR="008C6D08" w:rsidRPr="00513BAC" w:rsidRDefault="008C6D08" w:rsidP="008C6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BAC" w:rsidRPr="00513BAC" w:rsidRDefault="00513BAC" w:rsidP="008C6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B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BAC" w:rsidRPr="00513BAC" w:rsidRDefault="00513BAC" w:rsidP="008C6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AC" w:rsidRPr="00513BAC" w:rsidRDefault="00513BAC" w:rsidP="008C6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BA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порядке подачи обращения гражданина, замещавшего в  администрации муниципального района «Качугский район» должность муниципальной службы, включенную в перечень должностей, установленный муниципальным правовым актом администрации муниципального района «Качугский район»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рублей на условиях гражданско – правового договора (гражданско-правовых договоров), если отдельные функции му</w:t>
      </w:r>
      <w:r w:rsidR="0058634F">
        <w:rPr>
          <w:rFonts w:ascii="Times New Roman" w:hAnsi="Times New Roman" w:cs="Times New Roman"/>
          <w:sz w:val="28"/>
          <w:szCs w:val="28"/>
        </w:rPr>
        <w:t xml:space="preserve">ниципального (административного)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5863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D08" w:rsidRDefault="008C6D08" w:rsidP="008C6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AC" w:rsidRPr="00513BAC" w:rsidRDefault="006119A3" w:rsidP="008C6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</w:t>
      </w:r>
      <w:r w:rsidR="00513BAC" w:rsidRPr="00513BA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13BAC" w:rsidRPr="00513BA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3BAC" w:rsidRPr="00513BAC">
        <w:rPr>
          <w:rFonts w:ascii="Times New Roman" w:hAnsi="Times New Roman" w:cs="Times New Roman"/>
          <w:sz w:val="28"/>
          <w:szCs w:val="28"/>
        </w:rPr>
        <w:t xml:space="preserve">   года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3BAC" w:rsidRPr="00513BAC">
        <w:rPr>
          <w:rFonts w:ascii="Times New Roman" w:hAnsi="Times New Roman" w:cs="Times New Roman"/>
          <w:sz w:val="28"/>
          <w:szCs w:val="28"/>
        </w:rPr>
        <w:t xml:space="preserve"> р.п. Качуг</w:t>
      </w:r>
    </w:p>
    <w:p w:rsidR="008C6D08" w:rsidRDefault="008C6D08" w:rsidP="008C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BAC" w:rsidRPr="00513BAC" w:rsidRDefault="00BD3A46" w:rsidP="008C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8" w:history="1">
        <w:r w:rsidR="004C5FE3" w:rsidRPr="00130A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7C3FC9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="007C3FC9">
        <w:rPr>
          <w:rFonts w:ascii="Times New Roman" w:hAnsi="Times New Roman" w:cs="Times New Roman"/>
          <w:bCs/>
          <w:sz w:val="28"/>
          <w:szCs w:val="28"/>
        </w:rPr>
        <w:br/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>№</w:t>
      </w:r>
      <w:r w:rsidR="009818FE" w:rsidRPr="00130A91">
        <w:rPr>
          <w:rFonts w:ascii="Times New Roman" w:hAnsi="Times New Roman" w:cs="Times New Roman"/>
          <w:bCs/>
          <w:sz w:val="28"/>
          <w:szCs w:val="28"/>
        </w:rPr>
        <w:t> 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273-ФЗ «О противодействии коррупции», </w:t>
      </w:r>
      <w:r w:rsidRPr="00130A9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9" w:history="1">
        <w:r w:rsidRPr="00130A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FC9">
        <w:rPr>
          <w:rFonts w:ascii="Times New Roman" w:hAnsi="Times New Roman" w:cs="Times New Roman"/>
          <w:bCs/>
          <w:sz w:val="28"/>
          <w:szCs w:val="28"/>
        </w:rPr>
        <w:br/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года № 25</w:t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 муниципальной службе в Российской Федерации»,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130A91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513BAC">
        <w:rPr>
          <w:rFonts w:ascii="Times New Roman" w:hAnsi="Times New Roman" w:cs="Times New Roman"/>
          <w:bCs/>
          <w:sz w:val="28"/>
          <w:szCs w:val="28"/>
        </w:rPr>
        <w:t>33,39,48</w:t>
      </w:r>
      <w:r w:rsidR="00C23692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BAC" w:rsidRPr="00513BAC">
        <w:rPr>
          <w:rFonts w:ascii="Times New Roman" w:hAnsi="Times New Roman" w:cs="Times New Roman"/>
          <w:sz w:val="28"/>
          <w:szCs w:val="28"/>
        </w:rPr>
        <w:t>Устава муниципального образования «Качугский район»</w:t>
      </w:r>
      <w:r w:rsidR="00513BAC" w:rsidRPr="00513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AC" w:rsidRPr="00513B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D08" w:rsidRDefault="008C6D08" w:rsidP="008C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5E0" w:rsidRDefault="00513BAC" w:rsidP="008C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513BAC" w:rsidRPr="007B406D" w:rsidRDefault="00513BAC" w:rsidP="008C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6A20" w:rsidRDefault="00C23692" w:rsidP="00866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30A91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935E0" w:rsidRPr="00130A91">
        <w:rPr>
          <w:rFonts w:ascii="Times New Roman" w:hAnsi="Times New Roman" w:cs="Times New Roman"/>
          <w:bCs/>
          <w:sz w:val="28"/>
          <w:szCs w:val="28"/>
        </w:rPr>
        <w:t>о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подачи обращения гражданина, замещавшего в </w:t>
      </w:r>
      <w:r w:rsidR="00513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«Качугский район»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 w:rsidR="00513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«Качугский район»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130A91">
        <w:rPr>
          <w:rFonts w:ascii="Times New Roman" w:hAnsi="Times New Roman" w:cs="Times New Roman"/>
          <w:bCs/>
          <w:iCs/>
          <w:sz w:val="28"/>
          <w:szCs w:val="28"/>
        </w:rPr>
        <w:t>в течение месяца стоимостью более ста тысяч</w:t>
      </w:r>
      <w:proofErr w:type="gramEnd"/>
      <w:r w:rsidR="002935E0" w:rsidRPr="00130A91">
        <w:rPr>
          <w:rFonts w:ascii="Times New Roman" w:hAnsi="Times New Roman" w:cs="Times New Roman"/>
          <w:bCs/>
          <w:iCs/>
          <w:sz w:val="28"/>
          <w:szCs w:val="28"/>
        </w:rPr>
        <w:t xml:space="preserve"> рублей на условиях гражданско-правового договора (гражданско-правовых договоров), 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4B3917" w:rsidRPr="00F10874" w:rsidRDefault="00866A20" w:rsidP="00866A2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B3917" w:rsidRPr="00F10874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муниципального района «Качугский</w:t>
      </w:r>
      <w:r w:rsidR="004B3917">
        <w:rPr>
          <w:bCs/>
        </w:rPr>
        <w:t xml:space="preserve"> </w:t>
      </w:r>
      <w:r w:rsidR="004B3917" w:rsidRPr="00F10874">
        <w:rPr>
          <w:rFonts w:ascii="Times New Roman" w:hAnsi="Times New Roman" w:cs="Times New Roman"/>
          <w:bCs/>
          <w:sz w:val="28"/>
          <w:szCs w:val="28"/>
        </w:rPr>
        <w:t xml:space="preserve">район» от 16 декабря 2014 года                № 134 </w:t>
      </w:r>
      <w:r w:rsidR="004B3917" w:rsidRPr="00F10874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 муниципальной службы в </w:t>
      </w:r>
      <w:r w:rsidR="004B3917" w:rsidRPr="00F10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муниципального района «Качугский район»</w:t>
      </w:r>
      <w:r w:rsidR="004B3917" w:rsidRPr="00F10874">
        <w:rPr>
          <w:rFonts w:ascii="Times New Roman" w:hAnsi="Times New Roman" w:cs="Times New Roman"/>
          <w:sz w:val="28"/>
          <w:szCs w:val="28"/>
        </w:rPr>
        <w:t xml:space="preserve"> </w:t>
      </w:r>
      <w:r w:rsidR="00F10874">
        <w:rPr>
          <w:rFonts w:ascii="Times New Roman" w:hAnsi="Times New Roman" w:cs="Times New Roman"/>
          <w:sz w:val="28"/>
          <w:szCs w:val="28"/>
        </w:rPr>
        <w:t>в течение</w:t>
      </w:r>
      <w:r w:rsidR="004B3917" w:rsidRPr="00F10874">
        <w:rPr>
          <w:rFonts w:ascii="Times New Roman" w:hAnsi="Times New Roman" w:cs="Times New Roman"/>
          <w:sz w:val="28"/>
          <w:szCs w:val="28"/>
        </w:rPr>
        <w:t xml:space="preserve"> двух лет после </w:t>
      </w:r>
      <w:proofErr w:type="gramStart"/>
      <w:r w:rsidR="004B3917" w:rsidRPr="00F10874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4B3917" w:rsidRPr="00F10874">
        <w:rPr>
          <w:rFonts w:ascii="Times New Roman" w:hAnsi="Times New Roman" w:cs="Times New Roman"/>
          <w:sz w:val="28"/>
          <w:szCs w:val="28"/>
        </w:rPr>
        <w:t xml:space="preserve">  с которых граждане имеют право замещать на условиях трудового договора должности в организации работы (оказывать данной организации услуги) в течение месяца стоимостью более ста тысяч рублей на  </w:t>
      </w:r>
      <w:proofErr w:type="gramStart"/>
      <w:r w:rsidR="004B3917" w:rsidRPr="00F10874">
        <w:rPr>
          <w:rFonts w:ascii="Times New Roman" w:hAnsi="Times New Roman" w:cs="Times New Roman"/>
          <w:sz w:val="28"/>
          <w:szCs w:val="28"/>
        </w:rPr>
        <w:t>условиях гражданско – правового договора (гражданско-правовых договоров), если отдельные функции муниципального (административного)  управления данной организацией входили в его должностные (служебные) обязанности муниципального служащего, с согласия комиссии по соблюдению требований к  служебному поведению муниципальных служащих и урегулированию конфликта интересов в администрации муниципального района «Качугский район».</w:t>
      </w:r>
      <w:proofErr w:type="gramEnd"/>
    </w:p>
    <w:p w:rsidR="004D3ED1" w:rsidRPr="00F10874" w:rsidRDefault="00866A20" w:rsidP="00866A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3ED1" w:rsidRPr="00F10874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4D3ED1" w:rsidRDefault="00F10874" w:rsidP="00866A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3ED1" w:rsidRPr="00F108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3ED1" w:rsidRPr="00F108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3ED1" w:rsidRPr="00F108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«Качугский район» Е.В.Копылову.</w:t>
      </w:r>
    </w:p>
    <w:p w:rsidR="00F10874" w:rsidRPr="00F10874" w:rsidRDefault="00F10874" w:rsidP="00F108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D3ED1" w:rsidRPr="004D3ED1" w:rsidRDefault="004D3ED1" w:rsidP="00F10874">
      <w:pPr>
        <w:pStyle w:val="ae"/>
        <w:rPr>
          <w:i/>
        </w:rPr>
      </w:pPr>
    </w:p>
    <w:p w:rsidR="004D3ED1" w:rsidRPr="004D3ED1" w:rsidRDefault="004D3ED1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3ED1">
        <w:rPr>
          <w:rFonts w:ascii="Times New Roman" w:hAnsi="Times New Roman" w:cs="Times New Roman"/>
          <w:sz w:val="28"/>
          <w:szCs w:val="28"/>
        </w:rPr>
        <w:t>Мэр муниципального района                                                         Е.В.</w:t>
      </w:r>
      <w:r w:rsidR="00F10874">
        <w:rPr>
          <w:rFonts w:ascii="Times New Roman" w:hAnsi="Times New Roman" w:cs="Times New Roman"/>
          <w:sz w:val="28"/>
          <w:szCs w:val="28"/>
        </w:rPr>
        <w:t xml:space="preserve"> </w:t>
      </w:r>
      <w:r w:rsidRPr="004D3ED1">
        <w:rPr>
          <w:rFonts w:ascii="Times New Roman" w:hAnsi="Times New Roman" w:cs="Times New Roman"/>
          <w:sz w:val="28"/>
          <w:szCs w:val="28"/>
        </w:rPr>
        <w:t>Липатов</w:t>
      </w:r>
    </w:p>
    <w:p w:rsidR="004D3ED1" w:rsidRDefault="004D3ED1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34F" w:rsidRDefault="0058634F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34F" w:rsidRDefault="0058634F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34F" w:rsidRDefault="0058634F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34F" w:rsidRDefault="0058634F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34F" w:rsidRDefault="0058634F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34F" w:rsidRDefault="0058634F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34F" w:rsidRDefault="0058634F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B3917" w:rsidRDefault="004B3917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34F" w:rsidRDefault="0058634F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34F" w:rsidRPr="004D3ED1" w:rsidRDefault="0058634F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634F" w:rsidRDefault="0058634F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6A20" w:rsidRDefault="00866A20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6A20" w:rsidRPr="004D3ED1" w:rsidRDefault="00866A20" w:rsidP="004D3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0874" w:rsidRPr="004B3917" w:rsidRDefault="004D3ED1" w:rsidP="004B39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3ED1">
        <w:rPr>
          <w:rFonts w:ascii="Times New Roman" w:hAnsi="Times New Roman" w:cs="Times New Roman"/>
          <w:sz w:val="28"/>
          <w:szCs w:val="28"/>
        </w:rPr>
        <w:t>№_</w:t>
      </w:r>
      <w:r w:rsidR="006119A3">
        <w:rPr>
          <w:rFonts w:ascii="Times New Roman" w:hAnsi="Times New Roman" w:cs="Times New Roman"/>
          <w:sz w:val="28"/>
          <w:szCs w:val="28"/>
        </w:rPr>
        <w:t>228</w:t>
      </w:r>
    </w:p>
    <w:tbl>
      <w:tblPr>
        <w:tblW w:w="9747" w:type="dxa"/>
        <w:tblLook w:val="04A0"/>
      </w:tblPr>
      <w:tblGrid>
        <w:gridCol w:w="5353"/>
        <w:gridCol w:w="4394"/>
      </w:tblGrid>
      <w:tr w:rsidR="00677FC6" w:rsidRPr="00BF71CD" w:rsidTr="001839FE">
        <w:tc>
          <w:tcPr>
            <w:tcW w:w="5353" w:type="dxa"/>
            <w:shd w:val="clear" w:color="auto" w:fill="auto"/>
          </w:tcPr>
          <w:p w:rsidR="00677FC6" w:rsidRPr="00BF71CD" w:rsidRDefault="00677FC6" w:rsidP="001839FE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394" w:type="dxa"/>
            <w:shd w:val="clear" w:color="auto" w:fill="auto"/>
          </w:tcPr>
          <w:p w:rsidR="00677FC6" w:rsidRPr="00BF71CD" w:rsidRDefault="00677FC6" w:rsidP="001839FE">
            <w:pPr>
              <w:spacing w:after="0" w:line="240" w:lineRule="auto"/>
              <w:ind w:firstLine="3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815F64" w:rsidRPr="0058634F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677FC6" w:rsidRPr="0058634F" w:rsidRDefault="00677FC6" w:rsidP="00183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58634F" w:rsidRPr="0058634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«Качугский район»</w:t>
            </w:r>
          </w:p>
          <w:p w:rsidR="00677FC6" w:rsidRPr="001839FE" w:rsidRDefault="00677FC6" w:rsidP="00611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9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839FE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6119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839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119A3">
              <w:rPr>
                <w:rFonts w:ascii="Times New Roman" w:hAnsi="Times New Roman" w:cs="Times New Roman"/>
                <w:sz w:val="28"/>
                <w:szCs w:val="28"/>
              </w:rPr>
              <w:t>декабря  2023</w:t>
            </w:r>
            <w:r w:rsidR="001839FE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6119A3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</w:tbl>
    <w:p w:rsidR="00677FC6" w:rsidRPr="00C23692" w:rsidRDefault="00677FC6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69C" w:rsidRDefault="0058634F" w:rsidP="005863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"/>
      <w:bookmarkStart w:id="1" w:name="Par35"/>
      <w:bookmarkEnd w:id="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Положение о порядке подачи обращения гражданина, замещавшего в  администрации муниципального района «Качугский район» должность муниципальной службы, включенную в перечень должностей, установленный муниципальным правовым актом администрации муниципального района «Качугский район»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правового договора (гражданско-правовых договоров), если отдельные функции муниципального (административного)  управления данной организацией входили в его должностные обязанности, до истечения двух лет после увольнения с муниципальной службы.</w:t>
      </w:r>
    </w:p>
    <w:p w:rsidR="0058634F" w:rsidRPr="00130A91" w:rsidRDefault="0058634F" w:rsidP="005863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5B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30316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BB5">
        <w:rPr>
          <w:rFonts w:ascii="Times New Roman" w:hAnsi="Times New Roman" w:cs="Times New Roman"/>
          <w:sz w:val="28"/>
          <w:szCs w:val="28"/>
        </w:rPr>
        <w:t>о порядке подачи обращения гражданина, замещавшего в  администрации муниципального района «Качугский район» должность муниципальной службы, включенную в перечень должностей, установленный муниципальным правовым актом администрации муниципального района «Качугский район»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</w:t>
      </w:r>
      <w:proofErr w:type="gramEnd"/>
      <w:r w:rsidR="00187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BB5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="00187BB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187BB5">
        <w:rPr>
          <w:rFonts w:ascii="Times New Roman" w:hAnsi="Times New Roman" w:cs="Times New Roman"/>
          <w:sz w:val="28"/>
          <w:szCs w:val="28"/>
        </w:rPr>
        <w:t xml:space="preserve"> – правового договора (гражданско-правовых договоров), если отдельные функции муниципального (административного)  управления данной организацией входили в его должностные обязанности, до истечения двух лет после увольнения с муниципальной службы (далее - Положение) </w:t>
      </w:r>
      <w:r w:rsidR="00BE665B" w:rsidRPr="00130A9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гражданином, </w:t>
      </w:r>
      <w:r w:rsidR="00BE665B" w:rsidRPr="00130A91">
        <w:rPr>
          <w:rFonts w:ascii="Times New Roman" w:hAnsi="Times New Roman" w:cs="Times New Roman"/>
          <w:sz w:val="28"/>
          <w:szCs w:val="28"/>
        </w:rPr>
        <w:t xml:space="preserve">замещавшим </w:t>
      </w:r>
      <w:r w:rsidR="00BE665B" w:rsidRPr="0058634F">
        <w:rPr>
          <w:rFonts w:ascii="Times New Roman" w:hAnsi="Times New Roman" w:cs="Times New Roman"/>
          <w:sz w:val="28"/>
          <w:szCs w:val="28"/>
        </w:rPr>
        <w:t xml:space="preserve">в </w:t>
      </w:r>
      <w:r w:rsidR="0058634F" w:rsidRPr="0058634F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</w:t>
      </w:r>
      <w:r w:rsidR="0058634F">
        <w:rPr>
          <w:rFonts w:ascii="Times New Roman" w:hAnsi="Times New Roman" w:cs="Times New Roman"/>
          <w:i/>
          <w:sz w:val="28"/>
          <w:szCs w:val="28"/>
        </w:rPr>
        <w:t>»</w:t>
      </w:r>
      <w:r w:rsidR="00BE665B" w:rsidRPr="00130A91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BE665B" w:rsidRPr="00CE63C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E722CF" w:rsidRPr="00E722CF">
        <w:rPr>
          <w:rFonts w:ascii="Times New Roman" w:hAnsi="Times New Roman" w:cs="Times New Roman"/>
          <w:bCs/>
          <w:sz w:val="28"/>
          <w:szCs w:val="28"/>
        </w:rPr>
        <w:t>должностей</w:t>
      </w:r>
      <w:bookmarkStart w:id="2" w:name="_GoBack"/>
      <w:bookmarkEnd w:id="2"/>
      <w:r w:rsidR="00E722CF" w:rsidRPr="00E722CF">
        <w:rPr>
          <w:rFonts w:ascii="Times New Roman" w:hAnsi="Times New Roman" w:cs="Times New Roman"/>
          <w:bCs/>
          <w:sz w:val="28"/>
          <w:szCs w:val="28"/>
        </w:rPr>
        <w:t>,</w:t>
      </w:r>
      <w:r w:rsidR="00E72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установленный </w:t>
      </w:r>
      <w:r w:rsidR="009A2290" w:rsidRPr="00130A91">
        <w:rPr>
          <w:rFonts w:ascii="Times New Roman" w:hAnsi="Times New Roman" w:cs="Times New Roman"/>
          <w:bCs/>
          <w:sz w:val="28"/>
          <w:szCs w:val="28"/>
        </w:rPr>
        <w:t>муниципальным правовым актом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34F" w:rsidRPr="0058634F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</w:t>
      </w:r>
      <w:r w:rsidR="0058634F">
        <w:rPr>
          <w:rFonts w:ascii="Times New Roman" w:hAnsi="Times New Roman" w:cs="Times New Roman"/>
          <w:i/>
          <w:sz w:val="28"/>
          <w:szCs w:val="28"/>
        </w:rPr>
        <w:t>»</w:t>
      </w:r>
      <w:r w:rsidR="0058634F" w:rsidRPr="00130A91">
        <w:rPr>
          <w:rFonts w:ascii="Times New Roman" w:hAnsi="Times New Roman" w:cs="Times New Roman"/>
          <w:sz w:val="28"/>
          <w:szCs w:val="28"/>
        </w:rPr>
        <w:t xml:space="preserve"> </w:t>
      </w:r>
      <w:r w:rsidR="0058634F">
        <w:rPr>
          <w:rFonts w:ascii="Times New Roman" w:hAnsi="Times New Roman" w:cs="Times New Roman"/>
          <w:sz w:val="28"/>
          <w:szCs w:val="28"/>
        </w:rPr>
        <w:t xml:space="preserve"> </w:t>
      </w:r>
      <w:r w:rsidR="00BE665B">
        <w:rPr>
          <w:rFonts w:ascii="Times New Roman" w:hAnsi="Times New Roman" w:cs="Times New Roman"/>
          <w:bCs/>
          <w:sz w:val="28"/>
          <w:szCs w:val="28"/>
        </w:rPr>
        <w:t>(далее – гражданин</w:t>
      </w:r>
      <w:proofErr w:type="gramEnd"/>
      <w:r w:rsidR="00BE665B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gramStart"/>
      <w:r w:rsidR="00BE665B">
        <w:rPr>
          <w:rFonts w:ascii="Times New Roman" w:hAnsi="Times New Roman" w:cs="Times New Roman"/>
          <w:bCs/>
          <w:sz w:val="28"/>
          <w:szCs w:val="28"/>
        </w:rPr>
        <w:t xml:space="preserve">обращения о даче согласия на замещение 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>на условиях трудового договора должности в организации и (или) выполн</w:t>
      </w:r>
      <w:r w:rsidR="00BE665B">
        <w:rPr>
          <w:rFonts w:ascii="Times New Roman" w:hAnsi="Times New Roman" w:cs="Times New Roman"/>
          <w:bCs/>
          <w:sz w:val="28"/>
          <w:szCs w:val="28"/>
        </w:rPr>
        <w:t>ение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в да</w:t>
      </w:r>
      <w:r w:rsidR="00BE665B">
        <w:rPr>
          <w:rFonts w:ascii="Times New Roman" w:hAnsi="Times New Roman" w:cs="Times New Roman"/>
          <w:bCs/>
          <w:sz w:val="28"/>
          <w:szCs w:val="28"/>
        </w:rPr>
        <w:t>нной организации работ (оказания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данной организации услуг) в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</w:t>
      </w:r>
      <w:r w:rsidR="00BE665B" w:rsidRPr="00050C4C">
        <w:rPr>
          <w:rFonts w:ascii="Times New Roman" w:hAnsi="Times New Roman" w:cs="Times New Roman"/>
          <w:bCs/>
          <w:sz w:val="28"/>
          <w:szCs w:val="28"/>
        </w:rPr>
        <w:t>ьной службы</w:t>
      </w:r>
      <w:proofErr w:type="gramEnd"/>
      <w:r w:rsidR="00BE665B"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обращение).</w:t>
      </w:r>
    </w:p>
    <w:p w:rsidR="008304C8" w:rsidRPr="007C3FC9" w:rsidRDefault="00BE665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Pr="00A9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</w:t>
      </w:r>
      <w:r w:rsid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форме согласно </w:t>
      </w:r>
      <w:r w:rsid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P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</w:t>
      </w:r>
      <w:r w:rsidR="00815F64" w:rsidRP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 w:rsidRP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2" w:rsidRPr="00360B81" w:rsidRDefault="00BE665B" w:rsidP="0036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Гражданин подает обращение </w:t>
      </w:r>
      <w:r w:rsidR="000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55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по кадровой работе и развитию муниципальной службы </w:t>
      </w:r>
      <w:r w:rsidR="00F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«Качугский район» </w:t>
      </w:r>
      <w:r w:rsidR="0055191D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A5FC1" w:rsidRPr="00586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6A5FC1" w:rsidRPr="007C3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5191D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BE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415A" w:rsidRPr="0050415A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</w:t>
      </w:r>
      <w:r w:rsidR="00C0484F">
        <w:rPr>
          <w:rFonts w:ascii="Times New Roman" w:hAnsi="Times New Roman" w:cs="Times New Roman"/>
          <w:sz w:val="28"/>
          <w:szCs w:val="28"/>
        </w:rPr>
        <w:t xml:space="preserve">в </w:t>
      </w:r>
      <w:r w:rsidR="0058634F" w:rsidRPr="0058634F">
        <w:rPr>
          <w:rFonts w:ascii="Times New Roman" w:hAnsi="Times New Roman" w:cs="Times New Roman"/>
          <w:sz w:val="28"/>
          <w:szCs w:val="28"/>
        </w:rPr>
        <w:t>администрацию муниципального района «Качугский район»</w:t>
      </w:r>
      <w:r w:rsidR="00C0484F" w:rsidRPr="00C0484F">
        <w:rPr>
          <w:rFonts w:ascii="Times New Roman" w:hAnsi="Times New Roman" w:cs="Times New Roman"/>
          <w:sz w:val="28"/>
          <w:szCs w:val="28"/>
        </w:rPr>
        <w:t xml:space="preserve"> </w:t>
      </w:r>
      <w:r w:rsidR="0050415A" w:rsidRPr="00C0484F">
        <w:rPr>
          <w:rFonts w:ascii="Times New Roman" w:hAnsi="Times New Roman" w:cs="Times New Roman"/>
          <w:sz w:val="28"/>
          <w:szCs w:val="28"/>
        </w:rPr>
        <w:t>заказным почтовым отправлением с описью вложения и с уведомлением о вручении</w:t>
      </w:r>
      <w:r w:rsidR="00965EC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8634F">
        <w:rPr>
          <w:rFonts w:ascii="Times New Roman" w:hAnsi="Times New Roman" w:cs="Times New Roman"/>
          <w:sz w:val="28"/>
          <w:szCs w:val="28"/>
        </w:rPr>
        <w:t xml:space="preserve">666203 </w:t>
      </w:r>
      <w:proofErr w:type="gramStart"/>
      <w:r w:rsidR="0058634F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="0058634F">
        <w:rPr>
          <w:rFonts w:ascii="Times New Roman" w:hAnsi="Times New Roman" w:cs="Times New Roman"/>
          <w:sz w:val="28"/>
          <w:szCs w:val="28"/>
        </w:rPr>
        <w:t xml:space="preserve"> обл., р.п. Качуг ул. Ленских Событий д. 29</w:t>
      </w:r>
      <w:r w:rsidR="00C0484F">
        <w:rPr>
          <w:rFonts w:ascii="Times New Roman" w:hAnsi="Times New Roman" w:cs="Times New Roman"/>
          <w:sz w:val="28"/>
          <w:szCs w:val="28"/>
        </w:rPr>
        <w:t>.</w:t>
      </w:r>
    </w:p>
    <w:p w:rsidR="00C532E5" w:rsidRDefault="00A10FC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регистрируется в журнале учета </w:t>
      </w:r>
      <w:r w:rsidR="00C532E5">
        <w:rPr>
          <w:rFonts w:ascii="Times New Roman" w:hAnsi="Times New Roman" w:cs="Times New Roman"/>
          <w:iCs/>
          <w:sz w:val="28"/>
          <w:szCs w:val="28"/>
        </w:rPr>
        <w:t>обращ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ений (далее </w:t>
      </w:r>
      <w:r w:rsidR="008304C8">
        <w:rPr>
          <w:rFonts w:ascii="Times New Roman" w:hAnsi="Times New Roman" w:cs="Times New Roman"/>
          <w:iCs/>
          <w:sz w:val="28"/>
          <w:szCs w:val="28"/>
        </w:rPr>
        <w:t>–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</w:t>
      </w:r>
      <w:r w:rsidR="00C532E5">
        <w:rPr>
          <w:rFonts w:ascii="Times New Roman" w:hAnsi="Times New Roman" w:cs="Times New Roman"/>
          <w:iCs/>
          <w:sz w:val="28"/>
          <w:szCs w:val="28"/>
        </w:rPr>
        <w:t>гражданина</w:t>
      </w:r>
      <w:r w:rsidR="00CC0594">
        <w:rPr>
          <w:rFonts w:ascii="Times New Roman" w:hAnsi="Times New Roman" w:cs="Times New Roman"/>
          <w:iCs/>
          <w:sz w:val="28"/>
          <w:szCs w:val="28"/>
        </w:rPr>
        <w:t xml:space="preserve"> при подаче обращения лично.</w:t>
      </w:r>
    </w:p>
    <w:p w:rsidR="00D70F9E" w:rsidRPr="007C3FC9" w:rsidRDefault="000601B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0F9E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</w:t>
      </w:r>
      <w:r w:rsidR="00420186">
        <w:rPr>
          <w:rFonts w:ascii="Times New Roman" w:hAnsi="Times New Roman" w:cs="Times New Roman"/>
          <w:iCs/>
          <w:sz w:val="28"/>
          <w:szCs w:val="28"/>
        </w:rPr>
        <w:t>направлено гражданином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почт</w:t>
      </w:r>
      <w:r w:rsidR="00420186">
        <w:rPr>
          <w:rFonts w:ascii="Times New Roman" w:hAnsi="Times New Roman" w:cs="Times New Roman"/>
          <w:iCs/>
          <w:sz w:val="28"/>
          <w:szCs w:val="28"/>
        </w:rPr>
        <w:t>овым отправлением</w:t>
      </w:r>
      <w:r w:rsidR="00B92610">
        <w:rPr>
          <w:rFonts w:ascii="Times New Roman" w:hAnsi="Times New Roman" w:cs="Times New Roman"/>
          <w:iCs/>
          <w:sz w:val="28"/>
          <w:szCs w:val="28"/>
        </w:rPr>
        <w:t>,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данное обращение </w:t>
      </w:r>
      <w:r w:rsidR="00187BB5">
        <w:rPr>
          <w:rFonts w:ascii="Times New Roman" w:hAnsi="Times New Roman" w:cs="Times New Roman"/>
          <w:iCs/>
          <w:sz w:val="28"/>
          <w:szCs w:val="28"/>
        </w:rPr>
        <w:t>регистрируе</w:t>
      </w:r>
      <w:r w:rsidR="00D70F9E" w:rsidRPr="007C3FC9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6A5FC1" w:rsidRPr="007C3FC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D70F9E" w:rsidRPr="007C3FC9">
        <w:rPr>
          <w:rFonts w:ascii="Times New Roman" w:hAnsi="Times New Roman" w:cs="Times New Roman"/>
          <w:iCs/>
          <w:sz w:val="28"/>
          <w:szCs w:val="28"/>
        </w:rPr>
        <w:t xml:space="preserve">журнале в течение двух календарных дней со дня </w:t>
      </w:r>
      <w:r w:rsidR="00B92610" w:rsidRPr="007C3FC9">
        <w:rPr>
          <w:rFonts w:ascii="Times New Roman" w:hAnsi="Times New Roman" w:cs="Times New Roman"/>
          <w:iCs/>
          <w:sz w:val="28"/>
          <w:szCs w:val="28"/>
        </w:rPr>
        <w:t>его</w:t>
      </w:r>
      <w:r w:rsidR="00D70F9E" w:rsidRPr="007C3FC9">
        <w:rPr>
          <w:rFonts w:ascii="Times New Roman" w:hAnsi="Times New Roman" w:cs="Times New Roman"/>
          <w:iCs/>
          <w:sz w:val="28"/>
          <w:szCs w:val="28"/>
        </w:rPr>
        <w:t xml:space="preserve"> поступления </w:t>
      </w:r>
      <w:r w:rsidR="005863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5FC1" w:rsidRPr="0058634F">
        <w:rPr>
          <w:rFonts w:ascii="Times New Roman" w:hAnsi="Times New Roman" w:cs="Times New Roman"/>
          <w:iCs/>
          <w:sz w:val="28"/>
          <w:szCs w:val="28"/>
        </w:rPr>
        <w:t>к уполномоченному должностному лицу</w:t>
      </w:r>
      <w:r w:rsidR="00D70F9E" w:rsidRPr="0058634F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4C8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="007C3F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</w:t>
      </w:r>
      <w:r w:rsidRPr="00DA02C9">
        <w:rPr>
          <w:rFonts w:ascii="Times New Roman" w:hAnsi="Times New Roman" w:cs="Times New Roman"/>
          <w:iCs/>
          <w:sz w:val="28"/>
          <w:szCs w:val="28"/>
        </w:rPr>
        <w:t>риложению 2 к настоящему Положению.</w:t>
      </w:r>
    </w:p>
    <w:p w:rsidR="008304C8" w:rsidRPr="007C3FC9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</w:t>
      </w:r>
      <w:r w:rsidR="006A5FC1" w:rsidRPr="0058634F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уполномоченного должностного лица</w:t>
      </w:r>
      <w:r w:rsidRPr="00586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4C8" w:rsidRPr="00DA02C9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обращении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его </w:t>
      </w:r>
      <w:r w:rsidRPr="0058634F">
        <w:rPr>
          <w:rFonts w:ascii="Times New Roman" w:hAnsi="Times New Roman" w:cs="Times New Roman"/>
          <w:iCs/>
          <w:sz w:val="28"/>
          <w:szCs w:val="28"/>
        </w:rPr>
        <w:t xml:space="preserve">поступления </w:t>
      </w:r>
      <w:r w:rsidR="006A5FC1" w:rsidRPr="0058634F">
        <w:rPr>
          <w:rFonts w:ascii="Times New Roman" w:hAnsi="Times New Roman" w:cs="Times New Roman"/>
          <w:iCs/>
          <w:sz w:val="28"/>
          <w:szCs w:val="28"/>
        </w:rPr>
        <w:t>к уп</w:t>
      </w:r>
      <w:r w:rsidR="0058634F">
        <w:rPr>
          <w:rFonts w:ascii="Times New Roman" w:hAnsi="Times New Roman" w:cs="Times New Roman"/>
          <w:iCs/>
          <w:sz w:val="28"/>
          <w:szCs w:val="28"/>
        </w:rPr>
        <w:t>олномоченному должностному лицу</w:t>
      </w:r>
      <w:r w:rsidRPr="007C3FC9">
        <w:rPr>
          <w:rFonts w:ascii="Times New Roman" w:hAnsi="Times New Roman" w:cs="Times New Roman"/>
          <w:iCs/>
          <w:sz w:val="28"/>
          <w:szCs w:val="28"/>
        </w:rPr>
        <w:t>,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3FC9">
        <w:rPr>
          <w:rFonts w:ascii="Times New Roman" w:hAnsi="Times New Roman" w:cs="Times New Roman"/>
          <w:iCs/>
          <w:sz w:val="28"/>
          <w:szCs w:val="28"/>
        </w:rPr>
        <w:t xml:space="preserve">номер регистрации в журнале, подпись </w:t>
      </w:r>
      <w:r w:rsidR="006A5FC1" w:rsidRPr="0058634F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</w:t>
      </w:r>
      <w:r w:rsidRPr="0058634F">
        <w:rPr>
          <w:rFonts w:ascii="Times New Roman" w:hAnsi="Times New Roman" w:cs="Times New Roman"/>
          <w:iCs/>
          <w:sz w:val="28"/>
          <w:szCs w:val="28"/>
        </w:rPr>
        <w:t>,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ответственного за прием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регистрацию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обращений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4C8" w:rsidRPr="0055550E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3FC9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58634F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подано </w:t>
      </w:r>
      <w:r w:rsidR="00CC0594" w:rsidRPr="007C3F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3583" w:rsidRPr="0058634F">
        <w:rPr>
          <w:rFonts w:ascii="Times New Roman" w:hAnsi="Times New Roman" w:cs="Times New Roman"/>
          <w:iCs/>
          <w:sz w:val="28"/>
          <w:szCs w:val="28"/>
        </w:rPr>
        <w:t>уполномоченному должностному лицу</w:t>
      </w:r>
      <w:r w:rsidR="007835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0594">
        <w:rPr>
          <w:rFonts w:ascii="Times New Roman" w:hAnsi="Times New Roman" w:cs="Times New Roman"/>
          <w:iCs/>
          <w:sz w:val="28"/>
          <w:szCs w:val="28"/>
        </w:rPr>
        <w:t>гражданином лично, п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осле регистрации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1190">
        <w:rPr>
          <w:rFonts w:ascii="Times New Roman" w:hAnsi="Times New Roman" w:cs="Times New Roman"/>
          <w:iCs/>
          <w:sz w:val="28"/>
          <w:szCs w:val="28"/>
        </w:rPr>
        <w:t>уполномоченное лицо, ответственное</w:t>
      </w:r>
      <w:r w:rsidRPr="007C3FC9">
        <w:rPr>
          <w:rFonts w:ascii="Times New Roman" w:hAnsi="Times New Roman" w:cs="Times New Roman"/>
          <w:iCs/>
          <w:sz w:val="28"/>
          <w:szCs w:val="28"/>
        </w:rPr>
        <w:t xml:space="preserve"> за прием и регистрацию, выдает граждан</w:t>
      </w:r>
      <w:r>
        <w:rPr>
          <w:rFonts w:ascii="Times New Roman" w:hAnsi="Times New Roman" w:cs="Times New Roman"/>
          <w:iCs/>
          <w:sz w:val="28"/>
          <w:szCs w:val="28"/>
        </w:rPr>
        <w:t>ину</w:t>
      </w:r>
      <w:r w:rsidR="00C532E5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="007C3F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</w:t>
      </w:r>
      <w:r w:rsidR="00187BB5">
        <w:rPr>
          <w:rFonts w:ascii="Times New Roman" w:hAnsi="Times New Roman" w:cs="Times New Roman"/>
          <w:iCs/>
          <w:sz w:val="28"/>
          <w:szCs w:val="28"/>
        </w:rPr>
        <w:t>риложению 3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к настоящему Положению в получении </w:t>
      </w:r>
      <w:r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 указанием даты его </w:t>
      </w:r>
      <w:r w:rsidRPr="0055550E">
        <w:rPr>
          <w:rFonts w:ascii="Times New Roman" w:hAnsi="Times New Roman" w:cs="Times New Roman"/>
          <w:iCs/>
          <w:sz w:val="28"/>
          <w:szCs w:val="28"/>
        </w:rPr>
        <w:t>получения и номера регистрации в журнале.</w:t>
      </w:r>
    </w:p>
    <w:p w:rsidR="0055550E" w:rsidRPr="007C3FC9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E">
        <w:rPr>
          <w:rFonts w:ascii="Times New Roman" w:hAnsi="Times New Roman" w:cs="Times New Roman"/>
          <w:iCs/>
          <w:sz w:val="28"/>
          <w:szCs w:val="28"/>
        </w:rPr>
        <w:t xml:space="preserve">8. Обращение </w:t>
      </w:r>
      <w:r w:rsidR="005D43FD" w:rsidRPr="0055550E">
        <w:rPr>
          <w:rFonts w:ascii="Times New Roman" w:hAnsi="Times New Roman" w:cs="Times New Roman"/>
          <w:iCs/>
          <w:sz w:val="28"/>
          <w:szCs w:val="28"/>
        </w:rPr>
        <w:t xml:space="preserve">в срок не позднее </w:t>
      </w:r>
      <w:r w:rsidR="00F344C2" w:rsidRPr="007C3FC9">
        <w:rPr>
          <w:rFonts w:ascii="Times New Roman" w:hAnsi="Times New Roman" w:cs="Times New Roman"/>
          <w:iCs/>
          <w:sz w:val="28"/>
          <w:szCs w:val="28"/>
        </w:rPr>
        <w:t xml:space="preserve">двух </w:t>
      </w:r>
      <w:r w:rsidR="005D43FD" w:rsidRPr="0055550E">
        <w:rPr>
          <w:rFonts w:ascii="Times New Roman" w:hAnsi="Times New Roman" w:cs="Times New Roman"/>
          <w:iCs/>
          <w:sz w:val="28"/>
          <w:szCs w:val="28"/>
        </w:rPr>
        <w:t xml:space="preserve">рабочих дней со дня его </w:t>
      </w:r>
      <w:r w:rsidR="005D43FD" w:rsidRPr="007C3FC9">
        <w:rPr>
          <w:rFonts w:ascii="Times New Roman" w:hAnsi="Times New Roman" w:cs="Times New Roman"/>
          <w:iCs/>
          <w:sz w:val="28"/>
          <w:szCs w:val="28"/>
        </w:rPr>
        <w:t xml:space="preserve">регистрации передается </w:t>
      </w:r>
      <w:r w:rsidR="00783583" w:rsidRPr="00097E6C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="00783583" w:rsidRPr="007C3F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43FD" w:rsidRPr="007C3FC9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55550E" w:rsidRPr="007C3FC9">
        <w:rPr>
          <w:rFonts w:ascii="Times New Roman" w:hAnsi="Times New Roman" w:cs="Times New Roman"/>
          <w:iCs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187BB5" w:rsidRPr="00097E6C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</w:t>
      </w:r>
      <w:r w:rsidR="00187BB5">
        <w:rPr>
          <w:rFonts w:ascii="Times New Roman" w:hAnsi="Times New Roman" w:cs="Times New Roman"/>
          <w:i/>
          <w:sz w:val="28"/>
          <w:szCs w:val="28"/>
        </w:rPr>
        <w:t>»</w:t>
      </w:r>
      <w:r w:rsidR="00187BB5" w:rsidRPr="007C3F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550E" w:rsidRPr="007C3FC9">
        <w:rPr>
          <w:rFonts w:ascii="Times New Roman" w:hAnsi="Times New Roman" w:cs="Times New Roman"/>
          <w:iCs/>
          <w:sz w:val="28"/>
          <w:szCs w:val="28"/>
        </w:rPr>
        <w:t>и урегулированию конфликта интересов (далее – комиссия по урегулированию конфликта интересов)</w:t>
      </w:r>
      <w:r w:rsidR="005D43FD" w:rsidRPr="007C3FC9">
        <w:rPr>
          <w:rFonts w:ascii="Times New Roman" w:hAnsi="Times New Roman" w:cs="Times New Roman"/>
          <w:sz w:val="28"/>
          <w:szCs w:val="28"/>
        </w:rPr>
        <w:t>.</w:t>
      </w:r>
    </w:p>
    <w:p w:rsidR="002162A4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9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5550E" w:rsidRPr="007C3FC9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="00555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55550E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5550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55550E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работы по подготовке к заседанию </w:t>
      </w:r>
      <w:r w:rsidR="00DC5DB3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2162A4" w:rsidRPr="002162A4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 xml:space="preserve">9. Комиссия </w:t>
      </w:r>
      <w:r w:rsidRPr="002162A4">
        <w:rPr>
          <w:rFonts w:ascii="Times New Roman" w:hAnsi="Times New Roman" w:cs="Times New Roman"/>
          <w:iCs/>
          <w:sz w:val="28"/>
          <w:szCs w:val="28"/>
        </w:rPr>
        <w:t>по урегулированию конфликта интересов</w:t>
      </w:r>
      <w:r w:rsidRPr="002162A4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2162A4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 правовым акто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097E6C" w:rsidRPr="00097E6C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</w:t>
      </w:r>
      <w:r w:rsidRPr="00097E6C">
        <w:rPr>
          <w:rFonts w:ascii="Times New Roman" w:hAnsi="Times New Roman" w:cs="Times New Roman"/>
          <w:sz w:val="28"/>
          <w:szCs w:val="28"/>
        </w:rPr>
        <w:t>.</w:t>
      </w:r>
    </w:p>
    <w:p w:rsidR="00523ECB" w:rsidRDefault="00523ECB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BE665B" w:rsidRPr="0042166A" w:rsidTr="00130A91">
        <w:tc>
          <w:tcPr>
            <w:tcW w:w="4219" w:type="dxa"/>
          </w:tcPr>
          <w:p w:rsidR="00BE665B" w:rsidRPr="0042166A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866A20" w:rsidRDefault="00187BB5" w:rsidP="00866A20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483B03" w:rsidRPr="00866A20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866A20" w:rsidRPr="00866A20" w:rsidRDefault="00187BB5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</w:rPr>
            </w:pPr>
            <w:r w:rsidRPr="00866A20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866A20" w:rsidRPr="00866A2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gramStart"/>
            <w:r w:rsidR="00BE665B" w:rsidRPr="00866A20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42166A" w:rsidRPr="00866A20">
              <w:rPr>
                <w:rFonts w:ascii="Times New Roman" w:hAnsi="Times New Roman" w:cs="Times New Roman"/>
                <w:bCs/>
              </w:rPr>
              <w:t>Положению</w:t>
            </w:r>
            <w:r w:rsidR="00866A20" w:rsidRPr="00866A20">
              <w:rPr>
                <w:rFonts w:ascii="Times New Roman" w:hAnsi="Times New Roman" w:cs="Times New Roman"/>
              </w:rPr>
              <w:t xml:space="preserve"> о порядке подачи обращения гражданина, замещавшего в  администрации муниципального района «Качугский район» должность муниципальной службы, включенную в перечень должностей, установленный муниципальным правовым актом администрации муниципального района «Качугский район»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</w:t>
            </w:r>
            <w:proofErr w:type="gramEnd"/>
            <w:r w:rsidR="00866A20" w:rsidRPr="00866A20">
              <w:rPr>
                <w:rFonts w:ascii="Times New Roman" w:hAnsi="Times New Roman" w:cs="Times New Roman"/>
              </w:rPr>
              <w:t xml:space="preserve"> рублей на условиях </w:t>
            </w:r>
            <w:proofErr w:type="spellStart"/>
            <w:r w:rsidR="00866A20" w:rsidRPr="00866A20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="00866A20" w:rsidRPr="00866A20">
              <w:rPr>
                <w:rFonts w:ascii="Times New Roman" w:hAnsi="Times New Roman" w:cs="Times New Roman"/>
              </w:rPr>
              <w:t xml:space="preserve"> – правового договора (гражданско-правовых договоров), если отдельные функции муниципального (административного)  управления данной организацией входили в его должностные обязанности, до истечения двух лет после увольнения с муниципальной службы.</w:t>
            </w:r>
          </w:p>
          <w:p w:rsidR="00BE665B" w:rsidRPr="0042166A" w:rsidRDefault="0042166A" w:rsidP="00187BB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3B03" w:rsidRDefault="00483B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96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C6D08" w:rsidRDefault="008C6D08" w:rsidP="003E125E">
            <w:pPr>
              <w:spacing w:line="20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E665B" w:rsidRPr="003E125E" w:rsidRDefault="00483B03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3B">
              <w:rPr>
                <w:rFonts w:ascii="Times New Roman" w:hAnsi="Times New Roman" w:cs="Times New Roman"/>
                <w:iCs/>
                <w:sz w:val="28"/>
                <w:szCs w:val="28"/>
              </w:rPr>
              <w:t>В к</w:t>
            </w:r>
            <w:r w:rsidR="003E125E" w:rsidRPr="00B0043B">
              <w:rPr>
                <w:rFonts w:ascii="Times New Roman" w:hAnsi="Times New Roman" w:cs="Times New Roman"/>
                <w:iCs/>
                <w:sz w:val="28"/>
                <w:szCs w:val="28"/>
              </w:rPr>
              <w:t>омисси</w:t>
            </w:r>
            <w:r w:rsidRPr="00B0043B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r w:rsidR="003E125E" w:rsidRPr="00B004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00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муниципального района «Качугский район»</w:t>
            </w:r>
            <w:r w:rsidR="00BE665B"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8C6D0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130A91">
        <w:tc>
          <w:tcPr>
            <w:tcW w:w="4219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  <w:r w:rsidR="008C6D0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8C6D0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  <w:proofErr w:type="gramEnd"/>
          </w:p>
        </w:tc>
      </w:tr>
    </w:tbl>
    <w:p w:rsidR="00B0043B" w:rsidRDefault="00B0043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D08" w:rsidRPr="008C6D08" w:rsidRDefault="008C6D08" w:rsidP="008C6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D08">
        <w:rPr>
          <w:rFonts w:ascii="Times New Roman" w:hAnsi="Times New Roman" w:cs="Times New Roman"/>
          <w:sz w:val="28"/>
          <w:szCs w:val="28"/>
        </w:rPr>
        <w:t>Обращение</w:t>
      </w:r>
    </w:p>
    <w:p w:rsidR="00BE665B" w:rsidRPr="008C6D08" w:rsidRDefault="008C6D08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8C6D08">
        <w:rPr>
          <w:rFonts w:ascii="Times New Roman" w:hAnsi="Times New Roman" w:cs="Times New Roman"/>
          <w:bCs/>
          <w:iCs/>
          <w:sz w:val="28"/>
          <w:szCs w:val="28"/>
        </w:rPr>
        <w:t>в течение месяца стоимостью более ста тысяч рублей на условиях гражданско-правового договора (гражданско-правовых договоров)</w:t>
      </w:r>
    </w:p>
    <w:tbl>
      <w:tblPr>
        <w:tblW w:w="9416" w:type="dxa"/>
        <w:tblLayout w:type="fixed"/>
        <w:tblLook w:val="0000"/>
      </w:tblPr>
      <w:tblGrid>
        <w:gridCol w:w="250"/>
        <w:gridCol w:w="3892"/>
        <w:gridCol w:w="5038"/>
        <w:gridCol w:w="142"/>
        <w:gridCol w:w="94"/>
      </w:tblGrid>
      <w:tr w:rsidR="00BE665B" w:rsidRPr="009253AE" w:rsidTr="00B0043B">
        <w:tc>
          <w:tcPr>
            <w:tcW w:w="250" w:type="dxa"/>
          </w:tcPr>
          <w:p w:rsidR="00BE665B" w:rsidRPr="00B0043B" w:rsidRDefault="00BE665B" w:rsidP="00B0043B">
            <w:pPr>
              <w:autoSpaceDE w:val="0"/>
              <w:autoSpaceDN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BE665B" w:rsidRPr="009253AE" w:rsidRDefault="00B0043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="00BE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8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6" w:type="dxa"/>
            <w:gridSpan w:val="2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B0043B">
        <w:tc>
          <w:tcPr>
            <w:tcW w:w="250" w:type="dxa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BE665B" w:rsidRPr="009253AE" w:rsidRDefault="00B0043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proofErr w:type="gramStart"/>
            <w:r w:rsidR="00BE665B"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BE665B"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BE665B"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 w:rsidR="00BE665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36" w:type="dxa"/>
            <w:gridSpan w:val="2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rPr>
          <w:gridAfter w:val="1"/>
          <w:wAfter w:w="94" w:type="dxa"/>
        </w:trPr>
        <w:tc>
          <w:tcPr>
            <w:tcW w:w="9322" w:type="dxa"/>
            <w:gridSpan w:val="4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замещавший (</w:t>
            </w:r>
            <w:proofErr w:type="spellStart"/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период </w:t>
            </w:r>
            <w:proofErr w:type="gramStart"/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   </w:t>
            </w:r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0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E665B" w:rsidRPr="009253AE" w:rsidTr="00B0043B">
        <w:trPr>
          <w:gridAfter w:val="1"/>
          <w:wAfter w:w="94" w:type="dxa"/>
        </w:trPr>
        <w:tc>
          <w:tcPr>
            <w:tcW w:w="9322" w:type="dxa"/>
            <w:gridSpan w:val="4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B0043B">
        <w:trPr>
          <w:gridAfter w:val="1"/>
          <w:wAfter w:w="94" w:type="dxa"/>
        </w:trPr>
        <w:tc>
          <w:tcPr>
            <w:tcW w:w="9322" w:type="dxa"/>
            <w:gridSpan w:val="4"/>
          </w:tcPr>
          <w:p w:rsidR="00BE665B" w:rsidRPr="009253AE" w:rsidRDefault="00B0043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="00BE665B"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 w:rsidR="00BE6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B0043B">
        <w:trPr>
          <w:gridAfter w:val="1"/>
          <w:wAfter w:w="94" w:type="dxa"/>
        </w:trPr>
        <w:tc>
          <w:tcPr>
            <w:tcW w:w="9322" w:type="dxa"/>
            <w:gridSpan w:val="4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B0043B">
        <w:trPr>
          <w:gridAfter w:val="1"/>
          <w:wAfter w:w="94" w:type="dxa"/>
        </w:trPr>
        <w:tc>
          <w:tcPr>
            <w:tcW w:w="9322" w:type="dxa"/>
            <w:gridSpan w:val="4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B0043B">
        <w:trPr>
          <w:gridAfter w:val="1"/>
          <w:wAfter w:w="94" w:type="dxa"/>
        </w:trPr>
        <w:tc>
          <w:tcPr>
            <w:tcW w:w="9322" w:type="dxa"/>
            <w:gridSpan w:val="4"/>
          </w:tcPr>
          <w:p w:rsidR="00BE665B" w:rsidRPr="00B0043B" w:rsidRDefault="00BE665B" w:rsidP="00B004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17" w:history="1">
              <w:r w:rsidRPr="00B0043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статьей 1</w:t>
              </w:r>
            </w:hyperlink>
            <w:r w:rsidR="00906580" w:rsidRPr="00B004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906580"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марта 2007 года № 25</w:t>
            </w:r>
            <w:r w:rsidR="00906580"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ФЗ </w:t>
            </w:r>
            <w:r w:rsid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580"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муниципальной службе в Российской Федерации»</w:t>
            </w:r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прошу Вас дать согласие на замещение должности на условиях трудового договора и </w:t>
            </w:r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B0043B">
        <w:tc>
          <w:tcPr>
            <w:tcW w:w="250" w:type="dxa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8930" w:type="dxa"/>
            <w:gridSpan w:val="2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  <w:r w:rsidR="00B0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36" w:type="dxa"/>
            <w:gridSpan w:val="2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B0043B">
        <w:tc>
          <w:tcPr>
            <w:tcW w:w="250" w:type="dxa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36" w:type="dxa"/>
            <w:gridSpan w:val="2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rPr>
          <w:gridAfter w:val="1"/>
          <w:wAfter w:w="94" w:type="dxa"/>
        </w:trPr>
        <w:tc>
          <w:tcPr>
            <w:tcW w:w="9322" w:type="dxa"/>
            <w:gridSpan w:val="4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B0043B">
        <w:tc>
          <w:tcPr>
            <w:tcW w:w="9180" w:type="dxa"/>
            <w:gridSpan w:val="3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D8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6" w:type="dxa"/>
            <w:gridSpan w:val="2"/>
          </w:tcPr>
          <w:p w:rsidR="00BE665B" w:rsidRPr="009253AE" w:rsidRDefault="00BE665B" w:rsidP="00B0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B0043B">
        <w:tc>
          <w:tcPr>
            <w:tcW w:w="9180" w:type="dxa"/>
            <w:gridSpan w:val="3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236" w:type="dxa"/>
            <w:gridSpan w:val="2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rPr>
          <w:gridAfter w:val="1"/>
          <w:wAfter w:w="94" w:type="dxa"/>
        </w:trPr>
        <w:tc>
          <w:tcPr>
            <w:tcW w:w="9322" w:type="dxa"/>
            <w:gridSpan w:val="4"/>
          </w:tcPr>
          <w:p w:rsidR="00BE665B" w:rsidRPr="00D85C16" w:rsidRDefault="00BE665B" w:rsidP="00D85C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B0043B">
        <w:tc>
          <w:tcPr>
            <w:tcW w:w="250" w:type="dxa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236" w:type="dxa"/>
            <w:gridSpan w:val="2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B0043B">
        <w:tc>
          <w:tcPr>
            <w:tcW w:w="250" w:type="dxa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gridSpan w:val="2"/>
          </w:tcPr>
          <w:p w:rsidR="00BE665B" w:rsidRPr="009253AE" w:rsidRDefault="00BE665B" w:rsidP="00B004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c>
          <w:tcPr>
            <w:tcW w:w="250" w:type="dxa"/>
          </w:tcPr>
          <w:p w:rsidR="00BE665B" w:rsidRPr="002B23F7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2"/>
          </w:tcPr>
          <w:p w:rsidR="00BE665B" w:rsidRPr="00376CFA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236" w:type="dxa"/>
            <w:gridSpan w:val="2"/>
          </w:tcPr>
          <w:p w:rsidR="00BE665B" w:rsidRPr="009253AE" w:rsidRDefault="00BE665B" w:rsidP="00B0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c>
          <w:tcPr>
            <w:tcW w:w="250" w:type="dxa"/>
          </w:tcPr>
          <w:p w:rsidR="00BE665B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BE665B" w:rsidRPr="00A2441F" w:rsidRDefault="00D85C16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="00BE665B"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 w:rsidR="00BE66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="00BE665B"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236" w:type="dxa"/>
            <w:gridSpan w:val="2"/>
          </w:tcPr>
          <w:p w:rsidR="00BE665B" w:rsidRDefault="00BE665B" w:rsidP="00B0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c>
          <w:tcPr>
            <w:tcW w:w="250" w:type="dxa"/>
          </w:tcPr>
          <w:p w:rsidR="00BE665B" w:rsidRPr="002B23F7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gridSpan w:val="2"/>
          </w:tcPr>
          <w:p w:rsidR="00BE665B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  <w:p w:rsidR="00F51190" w:rsidRPr="00376CFA" w:rsidRDefault="00F51190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BE665B" w:rsidRDefault="00BE665B" w:rsidP="00B0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c>
          <w:tcPr>
            <w:tcW w:w="9180" w:type="dxa"/>
            <w:gridSpan w:val="3"/>
          </w:tcPr>
          <w:p w:rsidR="00BE665B" w:rsidRPr="00D85C16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36" w:type="dxa"/>
            <w:gridSpan w:val="2"/>
          </w:tcPr>
          <w:p w:rsidR="00BE665B" w:rsidRDefault="00BE665B" w:rsidP="00B0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c>
          <w:tcPr>
            <w:tcW w:w="250" w:type="dxa"/>
          </w:tcPr>
          <w:p w:rsidR="00BE665B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8930" w:type="dxa"/>
            <w:gridSpan w:val="2"/>
          </w:tcPr>
          <w:p w:rsidR="00BE665B" w:rsidRPr="00B0043B" w:rsidRDefault="00D85C16" w:rsidP="00D85C16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BE665B" w:rsidRPr="00B0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B0043B" w:rsidRPr="00B0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BE665B" w:rsidRPr="00B0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36" w:type="dxa"/>
            <w:gridSpan w:val="2"/>
          </w:tcPr>
          <w:p w:rsidR="00BE665B" w:rsidRDefault="00BE665B" w:rsidP="00B0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c>
          <w:tcPr>
            <w:tcW w:w="250" w:type="dxa"/>
          </w:tcPr>
          <w:p w:rsidR="00BE665B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</w:tcPr>
          <w:p w:rsidR="00D85C16" w:rsidRDefault="00D85C16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="00BE665B"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 w:rsidR="00BE6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665B"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="00BE665B"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="00BE665B"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</w:t>
            </w:r>
            <w:proofErr w:type="gramEnd"/>
          </w:p>
          <w:p w:rsidR="00BE665B" w:rsidRPr="0077425D" w:rsidRDefault="00D85C16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="00BE665B"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E6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="00BE665B"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236" w:type="dxa"/>
            <w:gridSpan w:val="2"/>
          </w:tcPr>
          <w:p w:rsidR="00BE665B" w:rsidRDefault="00BE665B" w:rsidP="00B0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c>
          <w:tcPr>
            <w:tcW w:w="250" w:type="dxa"/>
          </w:tcPr>
          <w:p w:rsidR="00BE665B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8930" w:type="dxa"/>
            <w:gridSpan w:val="2"/>
          </w:tcPr>
          <w:p w:rsidR="00BE665B" w:rsidRPr="00B0043B" w:rsidRDefault="00BE665B" w:rsidP="00D85C16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D8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36" w:type="dxa"/>
            <w:gridSpan w:val="2"/>
          </w:tcPr>
          <w:p w:rsidR="00BE665B" w:rsidRDefault="00BE665B" w:rsidP="00B0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c>
          <w:tcPr>
            <w:tcW w:w="250" w:type="dxa"/>
          </w:tcPr>
          <w:p w:rsidR="00BE665B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8930" w:type="dxa"/>
            <w:gridSpan w:val="2"/>
          </w:tcPr>
          <w:p w:rsidR="00BE665B" w:rsidRPr="00D85C16" w:rsidRDefault="00BE665B" w:rsidP="00D85C16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D8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8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gridSpan w:val="2"/>
          </w:tcPr>
          <w:p w:rsidR="00B0043B" w:rsidRDefault="00B0043B" w:rsidP="00B0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B0043B">
        <w:trPr>
          <w:gridAfter w:val="1"/>
          <w:wAfter w:w="94" w:type="dxa"/>
        </w:trPr>
        <w:tc>
          <w:tcPr>
            <w:tcW w:w="9322" w:type="dxa"/>
            <w:gridSpan w:val="4"/>
          </w:tcPr>
          <w:p w:rsidR="00BE665B" w:rsidRDefault="00BE665B" w:rsidP="00D85C1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B0043B" w:rsidRDefault="00BE665B" w:rsidP="00D85C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B00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муниципального района «Качугский район»</w:t>
            </w:r>
            <w:r w:rsidR="00B00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15F64"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рассмотрении настоящего обращения </w:t>
            </w:r>
            <w:r w:rsidRPr="00B00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B00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нужное</w:t>
            </w:r>
            <w:proofErr w:type="gramEnd"/>
            <w:r w:rsidRPr="00B00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подчеркнуть).</w:t>
            </w:r>
          </w:p>
          <w:p w:rsidR="00BE665B" w:rsidRPr="002B23F7" w:rsidRDefault="00BE665B" w:rsidP="00D85C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B0043B">
        <w:trPr>
          <w:gridAfter w:val="1"/>
          <w:wAfter w:w="94" w:type="dxa"/>
        </w:trPr>
        <w:tc>
          <w:tcPr>
            <w:tcW w:w="4142" w:type="dxa"/>
            <w:gridSpan w:val="2"/>
          </w:tcPr>
          <w:p w:rsidR="00BE665B" w:rsidRPr="00B0043B" w:rsidRDefault="00BE665B" w:rsidP="00B004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 20__ года</w:t>
            </w:r>
          </w:p>
        </w:tc>
        <w:tc>
          <w:tcPr>
            <w:tcW w:w="5180" w:type="dxa"/>
            <w:gridSpan w:val="2"/>
          </w:tcPr>
          <w:p w:rsidR="00BE665B" w:rsidRPr="00B0043B" w:rsidRDefault="00BE665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E665B" w:rsidRPr="00B0043B" w:rsidRDefault="00B0043B" w:rsidP="00B0043B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BE665B" w:rsidRPr="00B00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E665B" w:rsidRDefault="00BE665B" w:rsidP="00B0043B"/>
    <w:p w:rsidR="008C6D08" w:rsidRDefault="008C6D08" w:rsidP="00B0043B"/>
    <w:p w:rsidR="008C6D08" w:rsidRDefault="008C6D08" w:rsidP="00B0043B"/>
    <w:p w:rsidR="008C6D08" w:rsidRDefault="008C6D08" w:rsidP="00B0043B"/>
    <w:p w:rsidR="008C6D08" w:rsidRDefault="008C6D08" w:rsidP="00B0043B"/>
    <w:p w:rsidR="008C6D08" w:rsidRDefault="008C6D08" w:rsidP="00B0043B"/>
    <w:p w:rsidR="008C6D08" w:rsidRDefault="008C6D08" w:rsidP="00B0043B"/>
    <w:p w:rsidR="00866A20" w:rsidRDefault="00866A20" w:rsidP="00B0043B"/>
    <w:p w:rsidR="00866A20" w:rsidRDefault="00866A20" w:rsidP="00B0043B"/>
    <w:p w:rsidR="00866A20" w:rsidRDefault="00866A20" w:rsidP="00B0043B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2626"/>
        <w:gridCol w:w="722"/>
      </w:tblGrid>
      <w:tr w:rsidR="00BE665B" w:rsidRPr="009253AE" w:rsidTr="00F44392">
        <w:tc>
          <w:tcPr>
            <w:tcW w:w="10044" w:type="dxa"/>
            <w:gridSpan w:val="5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5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BB5" w:rsidRDefault="00187BB5" w:rsidP="00187B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866A20" w:rsidRDefault="00187BB5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866A20"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Положению о порядке подачи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гражданина, замещавшего в  администрации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«Качугский район» должность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службы, </w:t>
            </w:r>
            <w:proofErr w:type="gramStart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включенную</w:t>
            </w:r>
            <w:proofErr w:type="gramEnd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 в перечень должностей,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установленный</w:t>
            </w:r>
            <w:proofErr w:type="gramEnd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правовым актом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«Качугский район» о даче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согласия на замещение на условиях трудового договора должности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и (или) выполнение в данной организации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работ (оказание данной организации услуг) в течение месяца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стоимостью более ста тысяч рублей на условиях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правового договора (гражданско-правовых договоров),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если отдельные функции </w:t>
            </w:r>
            <w:proofErr w:type="gramStart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 (административного) 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данной организацией входили в его должностные обязанности, </w:t>
            </w:r>
          </w:p>
          <w:p w:rsidR="00866A20" w:rsidRPr="00866A20" w:rsidRDefault="00866A20" w:rsidP="00866A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до истечения двух лет после увольнения с муниципальной службы.</w:t>
            </w:r>
          </w:p>
          <w:p w:rsidR="00866A20" w:rsidRDefault="00866A20" w:rsidP="00866A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A20" w:rsidRDefault="00866A20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65B" w:rsidRPr="00D85C16" w:rsidRDefault="00D85C16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8C6D08">
        <w:trPr>
          <w:gridAfter w:val="1"/>
          <w:wAfter w:w="722" w:type="dxa"/>
        </w:trPr>
        <w:tc>
          <w:tcPr>
            <w:tcW w:w="9322" w:type="dxa"/>
            <w:gridSpan w:val="4"/>
          </w:tcPr>
          <w:p w:rsidR="00BE665B" w:rsidRDefault="00BE665B" w:rsidP="00D85C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</w:t>
            </w:r>
          </w:p>
        </w:tc>
      </w:tr>
      <w:tr w:rsidR="00BE665B" w:rsidRPr="009253AE" w:rsidTr="008C6D08">
        <w:trPr>
          <w:gridAfter w:val="1"/>
          <w:wAfter w:w="722" w:type="dxa"/>
        </w:trPr>
        <w:tc>
          <w:tcPr>
            <w:tcW w:w="9322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BE665B" w:rsidRPr="00D85C16" w:rsidTr="008C6D08">
        <w:trPr>
          <w:gridAfter w:val="1"/>
          <w:wAfter w:w="722" w:type="dxa"/>
        </w:trPr>
        <w:tc>
          <w:tcPr>
            <w:tcW w:w="9322" w:type="dxa"/>
            <w:gridSpan w:val="4"/>
          </w:tcPr>
          <w:p w:rsidR="00BE665B" w:rsidRPr="00D85C16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>(или) выполнение в данной организации работ (ок</w:t>
            </w:r>
            <w:r w:rsidR="004C20F6"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>азание данной организации услуг</w:t>
            </w:r>
            <w:r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 замещавших в</w:t>
            </w:r>
            <w:r w:rsidR="00815F64" w:rsidRPr="00D85C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85C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муниципального района «Качугский район» </w:t>
            </w:r>
            <w:r w:rsidR="00815F64"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муниципальной службы</w:t>
            </w:r>
            <w:r w:rsidR="003E2B77"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15F64"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даче согласия на</w:t>
            </w:r>
            <w:proofErr w:type="gramEnd"/>
            <w:r w:rsidR="00815F64"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замещение на условиях трудового договора дол</w:t>
            </w:r>
            <w:r w:rsidR="003E2B77"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«__» </w:t>
            </w:r>
            <w:r w:rsidR="003E2B77"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20 __ года № __</w:t>
            </w:r>
            <w:proofErr w:type="gramStart"/>
            <w:r w:rsidR="003E2B77" w:rsidRPr="00D85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E665B" w:rsidRPr="00D85C16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65B" w:rsidRPr="009253AE" w:rsidTr="008C6D08">
        <w:trPr>
          <w:gridAfter w:val="1"/>
          <w:wAfter w:w="722" w:type="dxa"/>
        </w:trPr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8C6D08">
        <w:trPr>
          <w:gridAfter w:val="1"/>
          <w:wAfter w:w="722" w:type="dxa"/>
        </w:trPr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626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8C6D08">
        <w:trPr>
          <w:gridAfter w:val="1"/>
          <w:wAfter w:w="722" w:type="dxa"/>
        </w:trPr>
        <w:tc>
          <w:tcPr>
            <w:tcW w:w="4531" w:type="dxa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лица,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F67DBA" w:rsidRPr="007C3FC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принявшего обращение</w:t>
            </w:r>
            <w:r w:rsidRPr="007C3F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должностного лица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67DBA" w:rsidRPr="007C3FC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принявшего уведомление</w:t>
            </w:r>
            <w:r w:rsidRPr="007C3F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26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лица, </w:t>
            </w:r>
            <w:r w:rsidR="00F67DBA" w:rsidRPr="007C3FC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принявшего уведомление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Default="00187BB5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</w:t>
            </w:r>
            <w:r w:rsidR="0013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866A20" w:rsidRDefault="00187BB5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866A20" w:rsidRPr="0086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866A20"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Положению о порядке подачи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гражданина, замещавшего в  администрации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«Качугский район» должность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службы, </w:t>
            </w:r>
            <w:proofErr w:type="gramStart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включенную</w:t>
            </w:r>
            <w:proofErr w:type="gramEnd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 в перечень должностей,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установленный</w:t>
            </w:r>
            <w:proofErr w:type="gramEnd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правовым актом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«Качугский район» о даче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согласия на замещение на условиях трудового договора должности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и (или) выполнение в данной организации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работ (оказание данной организации услуг) в течение месяца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стоимостью более ста тысяч рублей на условиях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правового договора (гражданско-правовых договоров),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если отдельные функции </w:t>
            </w:r>
            <w:proofErr w:type="gramStart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 (административного)  </w:t>
            </w:r>
          </w:p>
          <w:p w:rsid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данной организацией входили в его должностные обязанности, </w:t>
            </w:r>
          </w:p>
          <w:p w:rsidR="00866A20" w:rsidRPr="00866A20" w:rsidRDefault="00866A20" w:rsidP="00866A2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6A20">
              <w:rPr>
                <w:rFonts w:ascii="Times New Roman" w:hAnsi="Times New Roman" w:cs="Times New Roman"/>
                <w:sz w:val="20"/>
                <w:szCs w:val="20"/>
              </w:rPr>
              <w:t>до истечения двух лет после увольнения с муниципальной службы.</w:t>
            </w:r>
          </w:p>
          <w:p w:rsidR="00BE665B" w:rsidRPr="00483B03" w:rsidRDefault="00BE665B" w:rsidP="00187BB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C16" w:rsidRDefault="00D85C16" w:rsidP="00187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D85C16" w:rsidRDefault="00D85C16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D85C16" w:rsidRPr="00D85C16" w:rsidRDefault="00D85C16" w:rsidP="008C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обращений </w:t>
      </w:r>
      <w:r w:rsidR="003E2B77" w:rsidRPr="00D8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замещавших</w:t>
      </w:r>
      <w:r w:rsidRPr="0048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«Качугский район» должности</w:t>
      </w:r>
      <w:r w:rsidRPr="0048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службы, о даче согласия на замещение на условиях трудового договора должности в организации</w:t>
      </w:r>
      <w:r w:rsidR="008C6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48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(оказание данной организации услуг) </w:t>
      </w:r>
      <w:r w:rsidRPr="00483B03">
        <w:rPr>
          <w:rFonts w:ascii="Times New Roman" w:hAnsi="Times New Roman" w:cs="Times New Roman"/>
          <w:bCs/>
          <w:iCs/>
          <w:sz w:val="28"/>
          <w:szCs w:val="28"/>
        </w:rPr>
        <w:t>в течение месяца стоимостью более ста т</w:t>
      </w:r>
      <w:r w:rsidRPr="00130A91">
        <w:rPr>
          <w:rFonts w:ascii="Times New Roman" w:hAnsi="Times New Roman" w:cs="Times New Roman"/>
          <w:bCs/>
          <w:iCs/>
          <w:sz w:val="28"/>
          <w:szCs w:val="28"/>
        </w:rPr>
        <w:t>ысяч рублей на условиях гражданско-правового договора (гражданско-правовых договоров)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E665B" w:rsidRDefault="00BE665B" w:rsidP="008C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C2369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должностного лица</w:t>
            </w:r>
            <w:r w:rsidR="00F67D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7DBA" w:rsidRPr="007C3FC9">
              <w:rPr>
                <w:rFonts w:ascii="Times New Roman" w:hAnsi="Times New Roman" w:cs="Times New Roman"/>
                <w:sz w:val="20"/>
                <w:szCs w:val="20"/>
              </w:rPr>
              <w:t>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 w:rsidR="004745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4745B5" w:rsidRPr="004745B5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F67DB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523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67DBA">
              <w:rPr>
                <w:rFonts w:ascii="Times New Roman" w:hAnsi="Times New Roman" w:cs="Times New Roman"/>
                <w:sz w:val="20"/>
                <w:szCs w:val="20"/>
              </w:rPr>
              <w:t>комиссию</w:t>
            </w:r>
            <w:r w:rsidR="00F67DBA" w:rsidRPr="00F67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DBA" w:rsidRPr="007C3FC9">
              <w:rPr>
                <w:rFonts w:ascii="Times New Roman" w:hAnsi="Times New Roman" w:cs="Times New Roman"/>
                <w:sz w:val="20"/>
                <w:szCs w:val="20"/>
              </w:rPr>
              <w:t xml:space="preserve">по соблюдению требований к служебному поведению муниципальных служащих и урегулированию конфликта интересов </w:t>
            </w:r>
            <w:r w:rsidR="00F67DBA" w:rsidRPr="007C3F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администрации в соответствии с уставом муниципального образования) </w:t>
            </w:r>
            <w:r w:rsidR="00F67DBA" w:rsidRPr="007C3FC9">
              <w:rPr>
                <w:rFonts w:ascii="Times New Roman" w:hAnsi="Times New Roman" w:cs="Times New Roman"/>
                <w:sz w:val="20"/>
                <w:szCs w:val="20"/>
              </w:rPr>
              <w:t>(далее – комиссия по урегулированию конфликта интересов)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8F" w:rsidRDefault="001C3D8F" w:rsidP="000D711F">
      <w:pPr>
        <w:spacing w:after="0" w:line="240" w:lineRule="auto"/>
      </w:pPr>
      <w:r>
        <w:separator/>
      </w:r>
    </w:p>
  </w:endnote>
  <w:endnote w:type="continuationSeparator" w:id="0">
    <w:p w:rsidR="001C3D8F" w:rsidRDefault="001C3D8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D1" w:rsidRDefault="004D3E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D1" w:rsidRDefault="004D3E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D1" w:rsidRDefault="004D3E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8F" w:rsidRDefault="001C3D8F" w:rsidP="000D711F">
      <w:pPr>
        <w:spacing w:after="0" w:line="240" w:lineRule="auto"/>
      </w:pPr>
      <w:r>
        <w:separator/>
      </w:r>
    </w:p>
  </w:footnote>
  <w:footnote w:type="continuationSeparator" w:id="0">
    <w:p w:rsidR="001C3D8F" w:rsidRDefault="001C3D8F" w:rsidP="000D711F">
      <w:pPr>
        <w:spacing w:after="0" w:line="240" w:lineRule="auto"/>
      </w:pPr>
      <w:r>
        <w:continuationSeparator/>
      </w:r>
    </w:p>
  </w:footnote>
  <w:footnote w:id="1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D1" w:rsidRDefault="004D3E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CB" w:rsidRDefault="00523E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D1" w:rsidRDefault="004D3E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535"/>
    <w:multiLevelType w:val="hybridMultilevel"/>
    <w:tmpl w:val="9B06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E39B5"/>
    <w:multiLevelType w:val="hybridMultilevel"/>
    <w:tmpl w:val="E3FE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97E6C"/>
    <w:rsid w:val="000A41E0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87BB5"/>
    <w:rsid w:val="001931D2"/>
    <w:rsid w:val="001A2F82"/>
    <w:rsid w:val="001A5517"/>
    <w:rsid w:val="001B619B"/>
    <w:rsid w:val="001C3D8F"/>
    <w:rsid w:val="001D0A1E"/>
    <w:rsid w:val="002038DD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20919"/>
    <w:rsid w:val="0034211A"/>
    <w:rsid w:val="00360B81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A0B5D"/>
    <w:rsid w:val="004A1260"/>
    <w:rsid w:val="004B187A"/>
    <w:rsid w:val="004B3917"/>
    <w:rsid w:val="004C20F6"/>
    <w:rsid w:val="004C30A2"/>
    <w:rsid w:val="004C3D35"/>
    <w:rsid w:val="004C5FE3"/>
    <w:rsid w:val="004C7750"/>
    <w:rsid w:val="004D0515"/>
    <w:rsid w:val="004D3ED1"/>
    <w:rsid w:val="004D4B86"/>
    <w:rsid w:val="004E51EC"/>
    <w:rsid w:val="004E6315"/>
    <w:rsid w:val="0050415A"/>
    <w:rsid w:val="00513BAC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8634F"/>
    <w:rsid w:val="005C71D9"/>
    <w:rsid w:val="005D43FD"/>
    <w:rsid w:val="005E20E2"/>
    <w:rsid w:val="005F152A"/>
    <w:rsid w:val="00605920"/>
    <w:rsid w:val="006119A3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A5FC1"/>
    <w:rsid w:val="006B0E88"/>
    <w:rsid w:val="006E3F8F"/>
    <w:rsid w:val="006F487F"/>
    <w:rsid w:val="00706E0E"/>
    <w:rsid w:val="0071399A"/>
    <w:rsid w:val="00742735"/>
    <w:rsid w:val="00766713"/>
    <w:rsid w:val="00783583"/>
    <w:rsid w:val="007A2E86"/>
    <w:rsid w:val="007B406D"/>
    <w:rsid w:val="007C3FC9"/>
    <w:rsid w:val="007E2F1A"/>
    <w:rsid w:val="007E5D48"/>
    <w:rsid w:val="007F039D"/>
    <w:rsid w:val="008009CF"/>
    <w:rsid w:val="00805F62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66A20"/>
    <w:rsid w:val="00874C57"/>
    <w:rsid w:val="00881C52"/>
    <w:rsid w:val="00884043"/>
    <w:rsid w:val="008A0BD3"/>
    <w:rsid w:val="008B7D46"/>
    <w:rsid w:val="008C00A9"/>
    <w:rsid w:val="008C265B"/>
    <w:rsid w:val="008C6D08"/>
    <w:rsid w:val="008E4ACE"/>
    <w:rsid w:val="00906580"/>
    <w:rsid w:val="00936DBE"/>
    <w:rsid w:val="00950D93"/>
    <w:rsid w:val="00956070"/>
    <w:rsid w:val="00961400"/>
    <w:rsid w:val="00965ECF"/>
    <w:rsid w:val="009818FE"/>
    <w:rsid w:val="009A0D5E"/>
    <w:rsid w:val="009A2290"/>
    <w:rsid w:val="009B0D8C"/>
    <w:rsid w:val="009C6D3E"/>
    <w:rsid w:val="00A058F2"/>
    <w:rsid w:val="00A10FC6"/>
    <w:rsid w:val="00A2208D"/>
    <w:rsid w:val="00A35D1B"/>
    <w:rsid w:val="00A427FE"/>
    <w:rsid w:val="00A47811"/>
    <w:rsid w:val="00A60477"/>
    <w:rsid w:val="00A640E0"/>
    <w:rsid w:val="00A67854"/>
    <w:rsid w:val="00A72F25"/>
    <w:rsid w:val="00A90CBB"/>
    <w:rsid w:val="00A920CC"/>
    <w:rsid w:val="00AA0FD0"/>
    <w:rsid w:val="00AB0010"/>
    <w:rsid w:val="00AB0D9C"/>
    <w:rsid w:val="00AC4231"/>
    <w:rsid w:val="00AD4ADD"/>
    <w:rsid w:val="00AE1979"/>
    <w:rsid w:val="00AF6750"/>
    <w:rsid w:val="00B0043B"/>
    <w:rsid w:val="00B045D3"/>
    <w:rsid w:val="00B25C5A"/>
    <w:rsid w:val="00B26097"/>
    <w:rsid w:val="00B44106"/>
    <w:rsid w:val="00B55F07"/>
    <w:rsid w:val="00B843C6"/>
    <w:rsid w:val="00B92610"/>
    <w:rsid w:val="00BB21CA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24A3"/>
    <w:rsid w:val="00CC33E9"/>
    <w:rsid w:val="00CD4ADC"/>
    <w:rsid w:val="00CE63C8"/>
    <w:rsid w:val="00CF3697"/>
    <w:rsid w:val="00CF757F"/>
    <w:rsid w:val="00D12894"/>
    <w:rsid w:val="00D157EA"/>
    <w:rsid w:val="00D226AD"/>
    <w:rsid w:val="00D23C14"/>
    <w:rsid w:val="00D60A59"/>
    <w:rsid w:val="00D6464B"/>
    <w:rsid w:val="00D70F9E"/>
    <w:rsid w:val="00D85C16"/>
    <w:rsid w:val="00D95EB9"/>
    <w:rsid w:val="00DA02C9"/>
    <w:rsid w:val="00DC5DB3"/>
    <w:rsid w:val="00DD2856"/>
    <w:rsid w:val="00DF7A06"/>
    <w:rsid w:val="00E040CF"/>
    <w:rsid w:val="00E06FEF"/>
    <w:rsid w:val="00E42EEE"/>
    <w:rsid w:val="00E56642"/>
    <w:rsid w:val="00E722CF"/>
    <w:rsid w:val="00E74724"/>
    <w:rsid w:val="00ED081B"/>
    <w:rsid w:val="00F03307"/>
    <w:rsid w:val="00F10874"/>
    <w:rsid w:val="00F344C2"/>
    <w:rsid w:val="00F44133"/>
    <w:rsid w:val="00F51190"/>
    <w:rsid w:val="00F67DBA"/>
    <w:rsid w:val="00F70A4E"/>
    <w:rsid w:val="00F7325D"/>
    <w:rsid w:val="00F73CED"/>
    <w:rsid w:val="00F85617"/>
    <w:rsid w:val="00F870AB"/>
    <w:rsid w:val="00F90C8A"/>
    <w:rsid w:val="00FA6D7C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4D3ED1"/>
    <w:pPr>
      <w:ind w:left="720"/>
      <w:contextualSpacing/>
    </w:pPr>
  </w:style>
  <w:style w:type="paragraph" w:styleId="ae">
    <w:name w:val="No Spacing"/>
    <w:uiPriority w:val="1"/>
    <w:qFormat/>
    <w:rsid w:val="00F10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392063525A66CD4976BFC1ED8C8F630057FAC7EE30ADDCB8C5061E83827B8CA39B8FDF64n3HBB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0731-7D16-4DA2-A154-1ED17A5A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SPecialiST</cp:lastModifiedBy>
  <cp:revision>11</cp:revision>
  <cp:lastPrinted>2023-12-28T06:00:00Z</cp:lastPrinted>
  <dcterms:created xsi:type="dcterms:W3CDTF">2023-11-28T09:04:00Z</dcterms:created>
  <dcterms:modified xsi:type="dcterms:W3CDTF">2024-04-15T06:46:00Z</dcterms:modified>
</cp:coreProperties>
</file>