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47" w:rsidRDefault="00ED3847" w:rsidP="00FD0A74">
      <w:pPr>
        <w:rPr>
          <w:color w:val="000000"/>
          <w:sz w:val="26"/>
          <w:szCs w:val="26"/>
        </w:rPr>
      </w:pPr>
    </w:p>
    <w:p w:rsidR="00ED3847" w:rsidRPr="00B47C06" w:rsidRDefault="00ED3847" w:rsidP="00FD0A74">
      <w:pPr>
        <w:rPr>
          <w:color w:val="000000"/>
          <w:sz w:val="26"/>
          <w:szCs w:val="26"/>
        </w:rPr>
      </w:pPr>
    </w:p>
    <w:p w:rsidR="00ED3847" w:rsidRPr="00B47C06" w:rsidRDefault="00ED3847" w:rsidP="002A459B">
      <w:pPr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</w:t>
      </w:r>
      <w:r w:rsidRPr="00B47C06">
        <w:rPr>
          <w:color w:val="000000"/>
          <w:sz w:val="26"/>
          <w:szCs w:val="26"/>
        </w:rPr>
        <w:t xml:space="preserve"> Утверждено</w:t>
      </w:r>
    </w:p>
    <w:p w:rsidR="00ED3847" w:rsidRPr="00B47C06" w:rsidRDefault="00ED3847" w:rsidP="00E0163A">
      <w:pPr>
        <w:ind w:left="3600" w:firstLine="720"/>
        <w:jc w:val="right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ab/>
        <w:t xml:space="preserve">   распоряжением администрации</w:t>
      </w:r>
    </w:p>
    <w:p w:rsidR="00ED3847" w:rsidRPr="00B47C06" w:rsidRDefault="00ED3847" w:rsidP="002A459B">
      <w:pPr>
        <w:ind w:left="3600" w:firstLine="720"/>
        <w:jc w:val="center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</w:t>
      </w:r>
      <w:r w:rsidRPr="00B47C06">
        <w:rPr>
          <w:color w:val="000000"/>
          <w:sz w:val="26"/>
          <w:szCs w:val="26"/>
        </w:rPr>
        <w:t>муниципального района</w:t>
      </w:r>
    </w:p>
    <w:p w:rsidR="00ED3847" w:rsidRPr="00B47C06" w:rsidRDefault="00ED3847" w:rsidP="002A459B">
      <w:pPr>
        <w:ind w:left="3600" w:firstLine="720"/>
        <w:jc w:val="center"/>
        <w:rPr>
          <w:color w:val="000000"/>
          <w:sz w:val="26"/>
          <w:szCs w:val="26"/>
        </w:rPr>
      </w:pPr>
    </w:p>
    <w:p w:rsidR="00ED3847" w:rsidRPr="00B47C06" w:rsidRDefault="00ED3847" w:rsidP="00FC5182">
      <w:pPr>
        <w:jc w:val="both"/>
        <w:rPr>
          <w:color w:val="000000"/>
          <w:sz w:val="26"/>
          <w:szCs w:val="26"/>
          <w:u w:val="single"/>
        </w:rPr>
      </w:pPr>
      <w:r w:rsidRPr="00B47C06">
        <w:rPr>
          <w:color w:val="000000"/>
          <w:sz w:val="26"/>
          <w:szCs w:val="26"/>
        </w:rPr>
        <w:t xml:space="preserve">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B47C0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«27</w:t>
      </w:r>
      <w:r w:rsidRPr="00B47C06">
        <w:rPr>
          <w:color w:val="000000"/>
          <w:sz w:val="26"/>
          <w:szCs w:val="26"/>
        </w:rPr>
        <w:t xml:space="preserve">»  мая </w:t>
      </w:r>
      <w:smartTag w:uri="urn:schemas-microsoft-com:office:smarttags" w:element="metricconverter">
        <w:smartTagPr>
          <w:attr w:name="ProductID" w:val="2016 г"/>
        </w:smartTagPr>
        <w:r w:rsidRPr="00B47C06">
          <w:rPr>
            <w:color w:val="000000"/>
            <w:sz w:val="26"/>
            <w:szCs w:val="26"/>
          </w:rPr>
          <w:t>2016 г</w:t>
        </w:r>
      </w:smartTag>
      <w:r w:rsidRPr="00B47C06">
        <w:rPr>
          <w:color w:val="000000"/>
          <w:sz w:val="26"/>
          <w:szCs w:val="26"/>
        </w:rPr>
        <w:t>. №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194</w:t>
      </w:r>
    </w:p>
    <w:p w:rsidR="00ED3847" w:rsidRPr="00B47C06" w:rsidRDefault="00ED3847" w:rsidP="002D31DB">
      <w:pPr>
        <w:rPr>
          <w:color w:val="000000"/>
          <w:sz w:val="26"/>
          <w:szCs w:val="26"/>
        </w:rPr>
      </w:pPr>
    </w:p>
    <w:p w:rsidR="00ED3847" w:rsidRPr="00B47C06" w:rsidRDefault="00ED3847" w:rsidP="002D31DB">
      <w:pPr>
        <w:rPr>
          <w:color w:val="000000"/>
          <w:sz w:val="26"/>
          <w:szCs w:val="26"/>
        </w:rPr>
      </w:pPr>
    </w:p>
    <w:p w:rsidR="00ED3847" w:rsidRPr="00B47C06" w:rsidRDefault="00ED3847" w:rsidP="002D31DB">
      <w:pPr>
        <w:jc w:val="center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ПОЛОЖЕНИЕ</w:t>
      </w:r>
    </w:p>
    <w:p w:rsidR="00ED3847" w:rsidRPr="00B47C06" w:rsidRDefault="00ED3847" w:rsidP="00A10098">
      <w:pPr>
        <w:tabs>
          <w:tab w:val="left" w:pos="1035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B47C06">
        <w:rPr>
          <w:color w:val="000000"/>
          <w:sz w:val="26"/>
          <w:szCs w:val="26"/>
        </w:rPr>
        <w:t>б организации и проведении районных летних сельских спортивных игр, посвященных юбилею</w:t>
      </w:r>
      <w:r>
        <w:rPr>
          <w:color w:val="000000"/>
          <w:sz w:val="26"/>
          <w:szCs w:val="26"/>
        </w:rPr>
        <w:t xml:space="preserve"> Качугского района и</w:t>
      </w:r>
      <w:r w:rsidRPr="00B47C06">
        <w:rPr>
          <w:color w:val="000000"/>
          <w:sz w:val="26"/>
          <w:szCs w:val="26"/>
        </w:rPr>
        <w:t xml:space="preserve"> п. Качуг.</w:t>
      </w:r>
    </w:p>
    <w:p w:rsidR="00ED3847" w:rsidRPr="00B47C06" w:rsidRDefault="00ED3847" w:rsidP="00CF77AC">
      <w:pPr>
        <w:tabs>
          <w:tab w:val="left" w:pos="1035"/>
        </w:tabs>
        <w:jc w:val="center"/>
        <w:rPr>
          <w:color w:val="000000"/>
          <w:sz w:val="26"/>
          <w:szCs w:val="26"/>
        </w:rPr>
      </w:pPr>
    </w:p>
    <w:p w:rsidR="00ED3847" w:rsidRPr="00B47C06" w:rsidRDefault="00ED3847" w:rsidP="00F5012F">
      <w:pPr>
        <w:pStyle w:val="Heading3"/>
        <w:jc w:val="center"/>
        <w:rPr>
          <w:rFonts w:ascii="Times New Roman" w:hAnsi="Times New Roman" w:cs="Times New Roman"/>
          <w:b w:val="0"/>
          <w:color w:val="000000"/>
        </w:rPr>
      </w:pPr>
      <w:r w:rsidRPr="00B47C06">
        <w:rPr>
          <w:rFonts w:ascii="Times New Roman" w:hAnsi="Times New Roman" w:cs="Times New Roman"/>
          <w:b w:val="0"/>
          <w:color w:val="000000"/>
        </w:rPr>
        <w:t>Цели и задачи</w:t>
      </w:r>
    </w:p>
    <w:p w:rsidR="00ED3847" w:rsidRPr="00B47C06" w:rsidRDefault="00ED3847" w:rsidP="000F1DE5">
      <w:pPr>
        <w:pStyle w:val="BodyText"/>
        <w:ind w:firstLine="708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 xml:space="preserve">Игры проводятся с целью развития физкультурно-спортивного движения в районе, пропаганды здорового образа жизни среди населения, определения состава сборной команды Качугского района для участия в </w:t>
      </w:r>
      <w:r w:rsidRPr="00B47C06">
        <w:rPr>
          <w:color w:val="000000"/>
          <w:sz w:val="26"/>
          <w:szCs w:val="26"/>
          <w:lang w:val="en-US"/>
        </w:rPr>
        <w:t>XXXV</w:t>
      </w:r>
      <w:r w:rsidRPr="00B47C06">
        <w:rPr>
          <w:color w:val="000000"/>
          <w:sz w:val="26"/>
          <w:szCs w:val="26"/>
        </w:rPr>
        <w:t xml:space="preserve"> летних сельских спортивных играх Иркутской области.</w:t>
      </w:r>
    </w:p>
    <w:p w:rsidR="00ED3847" w:rsidRPr="00B47C06" w:rsidRDefault="00ED3847" w:rsidP="00967DC4">
      <w:pPr>
        <w:jc w:val="both"/>
        <w:rPr>
          <w:color w:val="000000"/>
          <w:sz w:val="26"/>
          <w:szCs w:val="26"/>
        </w:rPr>
      </w:pPr>
    </w:p>
    <w:p w:rsidR="00ED3847" w:rsidRPr="00B47C06" w:rsidRDefault="00ED3847" w:rsidP="00F5012F">
      <w:pPr>
        <w:jc w:val="center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Время и место проведения</w:t>
      </w:r>
    </w:p>
    <w:p w:rsidR="00ED3847" w:rsidRPr="00B47C06" w:rsidRDefault="00ED3847" w:rsidP="00967DC4">
      <w:pPr>
        <w:pStyle w:val="BodyTextIndent"/>
        <w:ind w:left="0" w:firstLine="708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Игры проводятся 25 июня 2016 года на площадке физкультурно-оздоровительного комплекса «Рекорд», стадионе МКОУ КСОШ №1. Начало соревнований в 10:00 часов, приезд команд к 09:00 часам, к физкультурно-оздоровительному комплексу.</w:t>
      </w:r>
    </w:p>
    <w:p w:rsidR="00ED3847" w:rsidRPr="00B47C06" w:rsidRDefault="00ED3847" w:rsidP="00F5012F">
      <w:pPr>
        <w:pStyle w:val="Heading4"/>
        <w:jc w:val="center"/>
        <w:rPr>
          <w:b w:val="0"/>
          <w:color w:val="000000"/>
          <w:sz w:val="26"/>
          <w:szCs w:val="26"/>
        </w:rPr>
      </w:pPr>
      <w:r w:rsidRPr="00B47C06">
        <w:rPr>
          <w:b w:val="0"/>
          <w:color w:val="000000"/>
          <w:sz w:val="26"/>
          <w:szCs w:val="26"/>
        </w:rPr>
        <w:t>Участники соревнований</w:t>
      </w:r>
    </w:p>
    <w:p w:rsidR="00ED3847" w:rsidRPr="00B47C06" w:rsidRDefault="00ED3847" w:rsidP="00967DC4">
      <w:pPr>
        <w:pStyle w:val="BodyTextIndent"/>
        <w:ind w:left="0" w:firstLine="708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К участию в играх допускаются команды Качугского городского и сельских поселений, а также команды организаций и предприятий Качугского района, заявившие участие не менее чем в пяти видах программы. Возраст участников 16 лет и старше.</w:t>
      </w:r>
      <w:r>
        <w:rPr>
          <w:color w:val="000000"/>
          <w:sz w:val="26"/>
          <w:szCs w:val="26"/>
        </w:rPr>
        <w:t xml:space="preserve"> К соревнованиям по легкой атлетике допускаются спортсмены в возрасте 14 лет и старше.</w:t>
      </w:r>
      <w:r w:rsidRPr="00B47C06">
        <w:rPr>
          <w:color w:val="000000"/>
          <w:sz w:val="26"/>
          <w:szCs w:val="26"/>
        </w:rPr>
        <w:t xml:space="preserve"> К участию допускаются спортсмены не имеющие медицинских противопоказаний, при наличии медицинской справки, имеющие прописку на территории Качугского района. Участник соревнований имеет право принимать участие не более чем в двух видах спорта, если соревнования по этим видам не проводятся одновременно. Вне зачета команды и спортсмены не допускаются.</w:t>
      </w:r>
    </w:p>
    <w:p w:rsidR="00ED3847" w:rsidRPr="00B47C06" w:rsidRDefault="00ED3847" w:rsidP="00967DC4">
      <w:pPr>
        <w:pStyle w:val="BodyTextIndent"/>
        <w:ind w:left="0" w:firstLine="708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Состав команд:</w:t>
      </w:r>
    </w:p>
    <w:p w:rsidR="00ED3847" w:rsidRPr="00B47C06" w:rsidRDefault="00ED3847" w:rsidP="008B026A">
      <w:pPr>
        <w:pStyle w:val="BodyTextIndent"/>
        <w:numPr>
          <w:ilvl w:val="0"/>
          <w:numId w:val="2"/>
        </w:numPr>
        <w:spacing w:after="0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Легкая атлетика: 5 мужчин, 5 женщин</w:t>
      </w:r>
    </w:p>
    <w:p w:rsidR="00ED3847" w:rsidRPr="00B47C06" w:rsidRDefault="00ED3847" w:rsidP="008B026A">
      <w:pPr>
        <w:pStyle w:val="BodyTextIndent"/>
        <w:numPr>
          <w:ilvl w:val="0"/>
          <w:numId w:val="2"/>
        </w:numPr>
        <w:spacing w:after="0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Волейбол: 7 мужчин, 7 женщин</w:t>
      </w:r>
    </w:p>
    <w:p w:rsidR="00ED3847" w:rsidRPr="00B47C06" w:rsidRDefault="00ED3847" w:rsidP="008B026A">
      <w:pPr>
        <w:pStyle w:val="BodyTextIndent"/>
        <w:numPr>
          <w:ilvl w:val="0"/>
          <w:numId w:val="2"/>
        </w:numPr>
        <w:spacing w:after="0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Городошный спорт: 2 человека</w:t>
      </w:r>
    </w:p>
    <w:p w:rsidR="00ED3847" w:rsidRDefault="00ED3847" w:rsidP="008B026A">
      <w:pPr>
        <w:pStyle w:val="BodyTextIndent"/>
        <w:numPr>
          <w:ilvl w:val="0"/>
          <w:numId w:val="2"/>
        </w:numPr>
        <w:spacing w:after="0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Гиревой спорт: 2 человека</w:t>
      </w:r>
    </w:p>
    <w:p w:rsidR="00ED3847" w:rsidRDefault="00ED3847" w:rsidP="008B026A">
      <w:pPr>
        <w:pStyle w:val="BodyTextIndent"/>
        <w:numPr>
          <w:ilvl w:val="0"/>
          <w:numId w:val="2"/>
        </w:numP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Настольный теннис: 1 мужчина, 1 женщина</w:t>
      </w:r>
    </w:p>
    <w:p w:rsidR="00ED3847" w:rsidRPr="00B47C06" w:rsidRDefault="00ED3847" w:rsidP="008B026A">
      <w:pPr>
        <w:pStyle w:val="BodyTextIndent"/>
        <w:numPr>
          <w:ilvl w:val="0"/>
          <w:numId w:val="2"/>
        </w:numP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Перетягивание каната: 6 человек.</w:t>
      </w:r>
    </w:p>
    <w:p w:rsidR="00ED3847" w:rsidRPr="00B47C06" w:rsidRDefault="00ED3847" w:rsidP="00DE6B27">
      <w:pPr>
        <w:pStyle w:val="BodyTextIndent"/>
        <w:ind w:left="0" w:firstLine="708"/>
        <w:jc w:val="center"/>
        <w:rPr>
          <w:color w:val="000000"/>
          <w:sz w:val="26"/>
          <w:szCs w:val="26"/>
        </w:rPr>
      </w:pPr>
    </w:p>
    <w:p w:rsidR="00ED3847" w:rsidRDefault="00ED3847" w:rsidP="00DE6B27">
      <w:pPr>
        <w:pStyle w:val="BodyTextIndent"/>
        <w:ind w:left="0" w:firstLine="708"/>
        <w:jc w:val="center"/>
        <w:rPr>
          <w:color w:val="000000"/>
          <w:sz w:val="26"/>
          <w:szCs w:val="26"/>
        </w:rPr>
      </w:pPr>
    </w:p>
    <w:p w:rsidR="00ED3847" w:rsidRDefault="00ED3847" w:rsidP="00DE6B27">
      <w:pPr>
        <w:pStyle w:val="BodyTextIndent"/>
        <w:ind w:left="0" w:firstLine="708"/>
        <w:jc w:val="center"/>
        <w:rPr>
          <w:color w:val="000000"/>
          <w:sz w:val="26"/>
          <w:szCs w:val="26"/>
        </w:rPr>
      </w:pPr>
    </w:p>
    <w:p w:rsidR="00ED3847" w:rsidRPr="00B47C06" w:rsidRDefault="00ED3847" w:rsidP="00DE6B27">
      <w:pPr>
        <w:pStyle w:val="BodyTextIndent"/>
        <w:ind w:left="0" w:firstLine="708"/>
        <w:jc w:val="center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Программа соревнований</w:t>
      </w:r>
    </w:p>
    <w:p w:rsidR="00ED3847" w:rsidRPr="00B47C06" w:rsidRDefault="00ED3847" w:rsidP="00967DC4">
      <w:pPr>
        <w:pStyle w:val="BodyTextIndent"/>
        <w:ind w:left="0" w:firstLine="708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10:00 – Торжественное открытие соревнований (площадка ФОК «Рекорд»).</w:t>
      </w:r>
    </w:p>
    <w:p w:rsidR="00ED3847" w:rsidRPr="00B47C06" w:rsidRDefault="00ED3847" w:rsidP="00967DC4">
      <w:pPr>
        <w:pStyle w:val="BodyTextIndent"/>
        <w:ind w:left="0" w:firstLine="708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10:30 – Начало соревнований по легкой атлетике (стадион МКОУ КСОШ №1), лично-командное первенство. Дистанции и дисциплины: 100м, 400м, 800м, прыжки в длину, 1500м (женщины), 3000м (мужчины).</w:t>
      </w:r>
    </w:p>
    <w:p w:rsidR="00ED3847" w:rsidRPr="00B47C06" w:rsidRDefault="00ED3847" w:rsidP="00967DC4">
      <w:pPr>
        <w:pStyle w:val="BodyTextIndent"/>
        <w:ind w:left="0" w:firstLine="708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10:30 – Начало соревнований по волейболу (площадка ФОК «Рекорд»). Система проведения определяется судейской коллегией в зависимости от количества команд.</w:t>
      </w:r>
    </w:p>
    <w:p w:rsidR="00ED3847" w:rsidRPr="00B47C06" w:rsidRDefault="00ED3847" w:rsidP="00967DC4">
      <w:pPr>
        <w:pStyle w:val="BodyTextIndent"/>
        <w:ind w:left="0" w:firstLine="708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10:30 – Начало соревнований по настольному теннису (игровой зал ФОК «Рекорд») лично - командное первенство.</w:t>
      </w:r>
    </w:p>
    <w:p w:rsidR="00ED3847" w:rsidRPr="00B47C06" w:rsidRDefault="00ED3847" w:rsidP="00967DC4">
      <w:pPr>
        <w:pStyle w:val="BodyTextIndent"/>
        <w:ind w:left="0" w:firstLine="708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 xml:space="preserve">11:00 – Начало соревнований по гиревому спорту (площадка ФОК «Рекорд»). Лично-командное первенство. Масса гири для каждой весовой категории – </w:t>
      </w:r>
      <w:smartTag w:uri="urn:schemas-microsoft-com:office:smarttags" w:element="metricconverter">
        <w:smartTagPr>
          <w:attr w:name="ProductID" w:val="24 кг"/>
        </w:smartTagPr>
        <w:r w:rsidRPr="00B47C06">
          <w:rPr>
            <w:color w:val="000000"/>
            <w:sz w:val="26"/>
            <w:szCs w:val="26"/>
          </w:rPr>
          <w:t>24 кг</w:t>
        </w:r>
      </w:smartTag>
      <w:r w:rsidRPr="00B47C06">
        <w:rPr>
          <w:color w:val="000000"/>
          <w:sz w:val="26"/>
          <w:szCs w:val="26"/>
        </w:rPr>
        <w:t>. Состав команды 2 человека. Весовые категории-до 90кг., свыше 90кг.</w:t>
      </w:r>
    </w:p>
    <w:p w:rsidR="00ED3847" w:rsidRPr="00B47C06" w:rsidRDefault="00ED3847" w:rsidP="00967DC4">
      <w:pPr>
        <w:pStyle w:val="BodyTextIndent"/>
        <w:ind w:left="0" w:firstLine="708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11:00 – Начало соревнований по городошному спорту (площадка ФОК «Рекорд»). Командное первенство. Состав команды 2 человека.</w:t>
      </w:r>
    </w:p>
    <w:p w:rsidR="00ED3847" w:rsidRPr="00B47C06" w:rsidRDefault="00ED3847" w:rsidP="00967DC4">
      <w:pPr>
        <w:pStyle w:val="BodyTextIndent"/>
        <w:ind w:left="0" w:firstLine="708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14:00 – Начало соревнований по перетягиванию каната (площадка ФОК «Рекорд»). Состав команды 6 человек. Допускается участие только в спортивной обуви без шипов, либо без обуви. Обувь спортивно-туристическая, армейского образца, сапоги и пр.- не допускается.</w:t>
      </w:r>
    </w:p>
    <w:p w:rsidR="00ED3847" w:rsidRPr="00B47C06" w:rsidRDefault="00ED3847" w:rsidP="005A450C">
      <w:pPr>
        <w:pStyle w:val="BodyTextIndent"/>
        <w:ind w:left="0" w:firstLine="708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17:00 – Награждение</w:t>
      </w:r>
      <w:r>
        <w:rPr>
          <w:color w:val="000000"/>
          <w:sz w:val="26"/>
          <w:szCs w:val="26"/>
        </w:rPr>
        <w:t xml:space="preserve"> победителей</w:t>
      </w:r>
      <w:r w:rsidRPr="00B47C06">
        <w:rPr>
          <w:color w:val="000000"/>
          <w:sz w:val="26"/>
          <w:szCs w:val="26"/>
        </w:rPr>
        <w:t xml:space="preserve"> и</w:t>
      </w:r>
      <w:r>
        <w:rPr>
          <w:color w:val="000000"/>
          <w:sz w:val="26"/>
          <w:szCs w:val="26"/>
        </w:rPr>
        <w:t xml:space="preserve"> призеров,</w:t>
      </w:r>
      <w:r w:rsidRPr="00B47C06">
        <w:rPr>
          <w:color w:val="000000"/>
          <w:sz w:val="26"/>
          <w:szCs w:val="26"/>
        </w:rPr>
        <w:t xml:space="preserve"> закрытие игр.</w:t>
      </w:r>
    </w:p>
    <w:p w:rsidR="00ED3847" w:rsidRPr="00B47C06" w:rsidRDefault="00ED3847" w:rsidP="00F5012F">
      <w:pPr>
        <w:pStyle w:val="BodyTextIndent"/>
        <w:ind w:left="0"/>
        <w:jc w:val="center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Награждение</w:t>
      </w:r>
    </w:p>
    <w:p w:rsidR="00ED3847" w:rsidRPr="00B47C06" w:rsidRDefault="00ED3847" w:rsidP="00B47C06">
      <w:pPr>
        <w:pStyle w:val="BodyTextIndent"/>
        <w:ind w:left="0" w:firstLine="708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Победители и призеры, в личном и командном зачетах, определяются в соответствии с правилами соревнований по соответствующему виду спорта. Победители в отдельных видах спорта награждаются медалями, грамотами, сувенирами. Команды победители и команды призеры награждаются грамотами. Команда победитель и команда призеры в общекомандном зачете определяются по наименьшей сумме занятых мест в отдельных видах программы и награждаются грамотами.</w:t>
      </w:r>
    </w:p>
    <w:p w:rsidR="00ED3847" w:rsidRPr="00B47C06" w:rsidRDefault="00ED3847" w:rsidP="00B47C06">
      <w:pPr>
        <w:pStyle w:val="BodyTextIndent"/>
        <w:ind w:left="0" w:firstLine="708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Команды не участвующие в отдельном виде занимают последнее место по числу участников.</w:t>
      </w:r>
    </w:p>
    <w:p w:rsidR="00ED3847" w:rsidRPr="00B47C06" w:rsidRDefault="00ED3847" w:rsidP="00F5012F">
      <w:pPr>
        <w:pStyle w:val="BodyTextIndent"/>
        <w:ind w:left="0"/>
        <w:jc w:val="center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 xml:space="preserve">Заявки </w:t>
      </w:r>
    </w:p>
    <w:p w:rsidR="00ED3847" w:rsidRPr="00B47C06" w:rsidRDefault="00ED3847" w:rsidP="00B47C06">
      <w:pPr>
        <w:pStyle w:val="BodyTextIndent"/>
        <w:ind w:left="0" w:firstLine="708"/>
        <w:jc w:val="both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Заявки в установленной форме подаются в судейскую коллегию в день соревнований. Команды, не подавшие заявки, к соревнованиям не допускаются.</w:t>
      </w:r>
    </w:p>
    <w:p w:rsidR="00ED3847" w:rsidRPr="00B47C06" w:rsidRDefault="00ED3847" w:rsidP="00F5012F">
      <w:pPr>
        <w:pStyle w:val="BodyTextIndent"/>
        <w:ind w:left="0" w:firstLine="283"/>
        <w:jc w:val="center"/>
        <w:rPr>
          <w:color w:val="000000"/>
          <w:sz w:val="26"/>
          <w:szCs w:val="26"/>
        </w:rPr>
      </w:pPr>
    </w:p>
    <w:p w:rsidR="00ED3847" w:rsidRPr="00B47C06" w:rsidRDefault="00ED3847" w:rsidP="000B58EE">
      <w:pPr>
        <w:pStyle w:val="BodyTextIndent"/>
        <w:tabs>
          <w:tab w:val="left" w:pos="3712"/>
          <w:tab w:val="center" w:pos="4819"/>
        </w:tabs>
        <w:ind w:left="0"/>
        <w:rPr>
          <w:color w:val="000000"/>
          <w:sz w:val="26"/>
          <w:szCs w:val="26"/>
        </w:rPr>
      </w:pPr>
    </w:p>
    <w:p w:rsidR="00ED3847" w:rsidRPr="00B47C06" w:rsidRDefault="00ED3847" w:rsidP="00B47C06">
      <w:pPr>
        <w:pStyle w:val="BodyTextIndent"/>
        <w:tabs>
          <w:tab w:val="left" w:pos="3712"/>
          <w:tab w:val="center" w:pos="4819"/>
        </w:tabs>
        <w:ind w:left="0" w:firstLine="283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ab/>
        <w:t>Финансирование</w:t>
      </w:r>
    </w:p>
    <w:p w:rsidR="00ED3847" w:rsidRPr="00B47C06" w:rsidRDefault="00ED3847" w:rsidP="00B47C06">
      <w:pPr>
        <w:pStyle w:val="BodyTextIndent"/>
        <w:ind w:left="0" w:firstLine="283"/>
        <w:rPr>
          <w:color w:val="000000"/>
          <w:sz w:val="26"/>
          <w:szCs w:val="26"/>
        </w:rPr>
      </w:pPr>
    </w:p>
    <w:p w:rsidR="00ED3847" w:rsidRPr="00B47C06" w:rsidRDefault="00ED3847" w:rsidP="00B47C06">
      <w:pPr>
        <w:pStyle w:val="BodyTextIndent"/>
        <w:ind w:left="0" w:firstLine="708"/>
        <w:rPr>
          <w:color w:val="000000"/>
          <w:sz w:val="26"/>
          <w:szCs w:val="26"/>
        </w:rPr>
      </w:pPr>
      <w:r w:rsidRPr="00B47C06">
        <w:rPr>
          <w:color w:val="000000"/>
          <w:sz w:val="26"/>
          <w:szCs w:val="26"/>
        </w:rPr>
        <w:t>Проезд к месту проведения игр, питание осуществляется из средств командирующих сторон.</w:t>
      </w:r>
    </w:p>
    <w:sectPr w:rsidR="00ED3847" w:rsidRPr="00B47C06" w:rsidSect="003C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47" w:rsidRDefault="00ED3847" w:rsidP="00B47C06">
      <w:r>
        <w:separator/>
      </w:r>
    </w:p>
  </w:endnote>
  <w:endnote w:type="continuationSeparator" w:id="1">
    <w:p w:rsidR="00ED3847" w:rsidRDefault="00ED3847" w:rsidP="00B4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47" w:rsidRDefault="00ED3847" w:rsidP="00B47C06">
      <w:r>
        <w:separator/>
      </w:r>
    </w:p>
  </w:footnote>
  <w:footnote w:type="continuationSeparator" w:id="1">
    <w:p w:rsidR="00ED3847" w:rsidRDefault="00ED3847" w:rsidP="00B47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329"/>
    <w:multiLevelType w:val="hybridMultilevel"/>
    <w:tmpl w:val="FD286CCC"/>
    <w:lvl w:ilvl="0" w:tplc="268653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0553D8"/>
    <w:multiLevelType w:val="hybridMultilevel"/>
    <w:tmpl w:val="443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AE0"/>
    <w:rsid w:val="00014536"/>
    <w:rsid w:val="0002142E"/>
    <w:rsid w:val="000800BA"/>
    <w:rsid w:val="00091F56"/>
    <w:rsid w:val="000B58EE"/>
    <w:rsid w:val="000C7EF7"/>
    <w:rsid w:val="000F1DE5"/>
    <w:rsid w:val="0010793C"/>
    <w:rsid w:val="00121C0D"/>
    <w:rsid w:val="00157F2A"/>
    <w:rsid w:val="001A51B9"/>
    <w:rsid w:val="001E15BD"/>
    <w:rsid w:val="001E653E"/>
    <w:rsid w:val="002051C0"/>
    <w:rsid w:val="00205C52"/>
    <w:rsid w:val="0021778B"/>
    <w:rsid w:val="002731F6"/>
    <w:rsid w:val="002A459B"/>
    <w:rsid w:val="002C1298"/>
    <w:rsid w:val="002D31DB"/>
    <w:rsid w:val="002E2E61"/>
    <w:rsid w:val="00307E8D"/>
    <w:rsid w:val="00337CD3"/>
    <w:rsid w:val="00375085"/>
    <w:rsid w:val="003C092E"/>
    <w:rsid w:val="003E6A45"/>
    <w:rsid w:val="00401F23"/>
    <w:rsid w:val="0046061A"/>
    <w:rsid w:val="0049267D"/>
    <w:rsid w:val="004C4A4E"/>
    <w:rsid w:val="004D6F50"/>
    <w:rsid w:val="004E209C"/>
    <w:rsid w:val="004E588E"/>
    <w:rsid w:val="00507005"/>
    <w:rsid w:val="00507D0C"/>
    <w:rsid w:val="0056652F"/>
    <w:rsid w:val="00573B7A"/>
    <w:rsid w:val="00576CBE"/>
    <w:rsid w:val="00577398"/>
    <w:rsid w:val="005973D1"/>
    <w:rsid w:val="005A450C"/>
    <w:rsid w:val="005B6209"/>
    <w:rsid w:val="005D5B87"/>
    <w:rsid w:val="0063118D"/>
    <w:rsid w:val="0063154F"/>
    <w:rsid w:val="00644FC5"/>
    <w:rsid w:val="00661B5C"/>
    <w:rsid w:val="0066539D"/>
    <w:rsid w:val="00667136"/>
    <w:rsid w:val="006B0BB1"/>
    <w:rsid w:val="006B191B"/>
    <w:rsid w:val="006D6C63"/>
    <w:rsid w:val="006E4638"/>
    <w:rsid w:val="006F01E0"/>
    <w:rsid w:val="006F20F4"/>
    <w:rsid w:val="007A3B13"/>
    <w:rsid w:val="00814EA1"/>
    <w:rsid w:val="00827B50"/>
    <w:rsid w:val="00875A44"/>
    <w:rsid w:val="008B026A"/>
    <w:rsid w:val="008D63BD"/>
    <w:rsid w:val="0094400A"/>
    <w:rsid w:val="00954680"/>
    <w:rsid w:val="009659A5"/>
    <w:rsid w:val="00967DC4"/>
    <w:rsid w:val="00A00069"/>
    <w:rsid w:val="00A0662C"/>
    <w:rsid w:val="00A10098"/>
    <w:rsid w:val="00A72E91"/>
    <w:rsid w:val="00AB6E34"/>
    <w:rsid w:val="00AC06D2"/>
    <w:rsid w:val="00AE25F1"/>
    <w:rsid w:val="00B1559E"/>
    <w:rsid w:val="00B346B3"/>
    <w:rsid w:val="00B47C06"/>
    <w:rsid w:val="00B7279E"/>
    <w:rsid w:val="00B752EA"/>
    <w:rsid w:val="00B86726"/>
    <w:rsid w:val="00BD21D6"/>
    <w:rsid w:val="00C23502"/>
    <w:rsid w:val="00C2521D"/>
    <w:rsid w:val="00C40A3F"/>
    <w:rsid w:val="00C87A02"/>
    <w:rsid w:val="00CF77AC"/>
    <w:rsid w:val="00D43385"/>
    <w:rsid w:val="00DB7649"/>
    <w:rsid w:val="00DC442B"/>
    <w:rsid w:val="00DD753A"/>
    <w:rsid w:val="00DE6B27"/>
    <w:rsid w:val="00E0163A"/>
    <w:rsid w:val="00E0681F"/>
    <w:rsid w:val="00E1144E"/>
    <w:rsid w:val="00E128F0"/>
    <w:rsid w:val="00E12F11"/>
    <w:rsid w:val="00E713CD"/>
    <w:rsid w:val="00ED3847"/>
    <w:rsid w:val="00F0282C"/>
    <w:rsid w:val="00F301E0"/>
    <w:rsid w:val="00F33AE0"/>
    <w:rsid w:val="00F5012F"/>
    <w:rsid w:val="00F55C6E"/>
    <w:rsid w:val="00F66A8E"/>
    <w:rsid w:val="00F81482"/>
    <w:rsid w:val="00FA2F04"/>
    <w:rsid w:val="00FC5182"/>
    <w:rsid w:val="00FD0A74"/>
    <w:rsid w:val="00FD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7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A74"/>
    <w:pPr>
      <w:keepNext/>
      <w:ind w:left="5760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0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0A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F00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0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04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D0A7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04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D0A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004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0A74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00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2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8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75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47C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7C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47C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7C0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504</TotalTime>
  <Pages>2</Pages>
  <Words>577</Words>
  <Characters>3289</Characters>
  <Application>Microsoft Office Outlook</Application>
  <DocSecurity>0</DocSecurity>
  <Lines>0</Lines>
  <Paragraphs>0</Paragraphs>
  <ScaleCrop>false</ScaleCrop>
  <Company>Администрация МО "Качугский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25</cp:revision>
  <cp:lastPrinted>2016-06-08T06:06:00Z</cp:lastPrinted>
  <dcterms:created xsi:type="dcterms:W3CDTF">2004-12-20T07:57:00Z</dcterms:created>
  <dcterms:modified xsi:type="dcterms:W3CDTF">2016-06-20T02:09:00Z</dcterms:modified>
</cp:coreProperties>
</file>