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A854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РОСС</w:t>
      </w:r>
      <w:r>
        <w:rPr>
          <w:sz w:val="28"/>
          <w:szCs w:val="28"/>
        </w:rPr>
        <w:t>И</w:t>
      </w:r>
      <w:r w:rsidRPr="001E5A17">
        <w:rPr>
          <w:sz w:val="28"/>
          <w:szCs w:val="28"/>
        </w:rPr>
        <w:t>ЙСКАЯ ФЕДЕРАЦИЯ</w:t>
      </w:r>
    </w:p>
    <w:p w14:paraId="502A64B9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ИРКУТСКАЯ ОБЛАСТЬ</w:t>
      </w:r>
    </w:p>
    <w:p w14:paraId="0566EE9E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МУНИЦИПАЛЬНОЕ ОБРАЗОВАНИЕ «КАЧУГСКИЙ РАЙОН»</w:t>
      </w:r>
    </w:p>
    <w:p w14:paraId="58DCDBF8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ДУМА МУНИЦИПАЛЬНОГО РАЙОНА</w:t>
      </w:r>
    </w:p>
    <w:p w14:paraId="2BEF9841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</w:p>
    <w:p w14:paraId="21B0C351" w14:textId="77777777" w:rsidR="00A34771" w:rsidRPr="001E5A17" w:rsidRDefault="00A34771" w:rsidP="00A34771">
      <w:pPr>
        <w:spacing w:line="276" w:lineRule="auto"/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РЕШЕНИЕ</w:t>
      </w:r>
    </w:p>
    <w:p w14:paraId="1541BBC4" w14:textId="77777777" w:rsidR="00A34771" w:rsidRPr="004F3E51" w:rsidRDefault="00A34771" w:rsidP="00A34771">
      <w:pPr>
        <w:spacing w:line="276" w:lineRule="auto"/>
        <w:jc w:val="center"/>
        <w:rPr>
          <w:sz w:val="28"/>
          <w:szCs w:val="28"/>
        </w:rPr>
      </w:pPr>
    </w:p>
    <w:p w14:paraId="15CD10AB" w14:textId="54D6E226" w:rsidR="00A34771" w:rsidRPr="00E17183" w:rsidRDefault="00A34771" w:rsidP="00A34771">
      <w:pPr>
        <w:spacing w:line="276" w:lineRule="auto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«О внесении</w:t>
      </w:r>
      <w:r w:rsidRPr="00E17183">
        <w:rPr>
          <w:iCs/>
          <w:sz w:val="28"/>
          <w:szCs w:val="28"/>
        </w:rPr>
        <w:t xml:space="preserve"> и</w:t>
      </w:r>
      <w:r>
        <w:rPr>
          <w:iCs/>
          <w:sz w:val="28"/>
          <w:szCs w:val="28"/>
        </w:rPr>
        <w:t>зменений и дополнений в Устав муниципального образования</w:t>
      </w:r>
      <w:r w:rsidRPr="00E17183">
        <w:rPr>
          <w:iCs/>
          <w:sz w:val="28"/>
          <w:szCs w:val="28"/>
        </w:rPr>
        <w:t xml:space="preserve"> «Качугский район»</w:t>
      </w:r>
    </w:p>
    <w:p w14:paraId="77052804" w14:textId="77777777" w:rsidR="00A34771" w:rsidRDefault="00A34771" w:rsidP="00A34771">
      <w:pPr>
        <w:spacing w:line="276" w:lineRule="auto"/>
        <w:rPr>
          <w:sz w:val="28"/>
          <w:szCs w:val="28"/>
        </w:rPr>
      </w:pPr>
    </w:p>
    <w:p w14:paraId="1BDD0EA0" w14:textId="5503B8AF" w:rsidR="00A34771" w:rsidRPr="00E17183" w:rsidRDefault="00A34771" w:rsidP="00A3477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00D4F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="00500D4F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>202</w:t>
      </w:r>
      <w:r w:rsidR="00500D4F">
        <w:rPr>
          <w:sz w:val="28"/>
          <w:szCs w:val="28"/>
        </w:rPr>
        <w:t>5</w:t>
      </w:r>
      <w:r w:rsidRPr="00E1718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E1718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</w:t>
      </w:r>
      <w:r w:rsidRPr="00E171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E17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E171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</w:t>
      </w:r>
      <w:r w:rsidRPr="00E1718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proofErr w:type="spellStart"/>
      <w:r w:rsidRPr="00E17183">
        <w:rPr>
          <w:sz w:val="28"/>
          <w:szCs w:val="28"/>
        </w:rPr>
        <w:t>р.п</w:t>
      </w:r>
      <w:proofErr w:type="spellEnd"/>
      <w:r w:rsidRPr="00E17183">
        <w:rPr>
          <w:sz w:val="28"/>
          <w:szCs w:val="28"/>
        </w:rPr>
        <w:t xml:space="preserve">.  </w:t>
      </w:r>
      <w:proofErr w:type="spellStart"/>
      <w:r w:rsidRPr="00E17183">
        <w:rPr>
          <w:sz w:val="28"/>
          <w:szCs w:val="28"/>
        </w:rPr>
        <w:t>Качуг</w:t>
      </w:r>
      <w:proofErr w:type="spellEnd"/>
    </w:p>
    <w:p w14:paraId="0A86DCA1" w14:textId="77777777" w:rsidR="00A34771" w:rsidRPr="000B79E7" w:rsidRDefault="00A34771" w:rsidP="00A34771">
      <w:pPr>
        <w:spacing w:line="276" w:lineRule="auto"/>
        <w:rPr>
          <w:sz w:val="28"/>
          <w:szCs w:val="28"/>
        </w:rPr>
      </w:pPr>
    </w:p>
    <w:p w14:paraId="72CAD16B" w14:textId="77777777" w:rsidR="00A34771" w:rsidRPr="00500D4F" w:rsidRDefault="00A34771" w:rsidP="00A34771">
      <w:pPr>
        <w:pStyle w:val="1"/>
        <w:shd w:val="clear" w:color="auto" w:fill="FFFFFF"/>
        <w:spacing w:before="0" w:after="0" w:line="276" w:lineRule="auto"/>
        <w:ind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00D4F">
        <w:rPr>
          <w:rFonts w:ascii="Times New Roman" w:hAnsi="Times New Roman" w:cs="Times New Roman"/>
          <w:bCs/>
          <w:color w:val="auto"/>
          <w:sz w:val="28"/>
          <w:szCs w:val="28"/>
        </w:rPr>
        <w:t>В целях приведения в соответствие с действующим законодательством, на основании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500D4F">
        <w:rPr>
          <w:rFonts w:ascii="Times New Roman" w:hAnsi="Times New Roman" w:cs="Times New Roman"/>
          <w:bCs/>
          <w:color w:val="auto"/>
          <w:spacing w:val="-1"/>
          <w:sz w:val="24"/>
          <w:szCs w:val="24"/>
        </w:rPr>
        <w:t xml:space="preserve"> </w:t>
      </w:r>
      <w:r w:rsidRPr="00500D4F">
        <w:rPr>
          <w:rFonts w:ascii="Times New Roman" w:hAnsi="Times New Roman" w:cs="Times New Roman"/>
          <w:bCs/>
          <w:color w:val="auto"/>
          <w:sz w:val="28"/>
          <w:szCs w:val="28"/>
        </w:rPr>
        <w:t>руководствуясь ст. ст. 25, 49 Устава муниципального образования «Качугский район», Дума муниципального района</w:t>
      </w:r>
    </w:p>
    <w:p w14:paraId="69D0FA44" w14:textId="77777777" w:rsidR="00A34771" w:rsidRPr="00A94A3D" w:rsidRDefault="00A34771" w:rsidP="00A347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111E0169" w14:textId="77777777" w:rsidR="00A34771" w:rsidRPr="001E5A17" w:rsidRDefault="00A34771" w:rsidP="00A34771">
      <w:pPr>
        <w:spacing w:line="276" w:lineRule="auto"/>
        <w:ind w:firstLine="709"/>
        <w:jc w:val="both"/>
        <w:rPr>
          <w:sz w:val="28"/>
          <w:szCs w:val="28"/>
        </w:rPr>
      </w:pPr>
      <w:r w:rsidRPr="001E5A17">
        <w:rPr>
          <w:sz w:val="28"/>
          <w:szCs w:val="28"/>
        </w:rPr>
        <w:t>РЕШИЛА:</w:t>
      </w:r>
    </w:p>
    <w:p w14:paraId="4728D28A" w14:textId="77777777" w:rsidR="00A34771" w:rsidRPr="00E17183" w:rsidRDefault="00A34771" w:rsidP="00A34771">
      <w:pPr>
        <w:spacing w:line="276" w:lineRule="auto"/>
        <w:ind w:firstLine="708"/>
        <w:jc w:val="both"/>
        <w:rPr>
          <w:sz w:val="28"/>
          <w:szCs w:val="28"/>
        </w:rPr>
      </w:pPr>
    </w:p>
    <w:p w14:paraId="0421D739" w14:textId="77777777" w:rsidR="00A34771" w:rsidRPr="00E17183" w:rsidRDefault="00A34771" w:rsidP="00A3477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E17183">
        <w:rPr>
          <w:sz w:val="28"/>
          <w:szCs w:val="28"/>
        </w:rPr>
        <w:t>Внести с</w:t>
      </w:r>
      <w:r>
        <w:rPr>
          <w:sz w:val="28"/>
          <w:szCs w:val="28"/>
        </w:rPr>
        <w:t>ледующие изменения и дополнения</w:t>
      </w:r>
      <w:r w:rsidRPr="00E17183">
        <w:rPr>
          <w:sz w:val="28"/>
          <w:szCs w:val="28"/>
        </w:rPr>
        <w:t xml:space="preserve"> в Устав </w:t>
      </w:r>
      <w:r>
        <w:rPr>
          <w:sz w:val="28"/>
          <w:szCs w:val="28"/>
        </w:rPr>
        <w:t>муниципального образования «Качугский район»:</w:t>
      </w:r>
    </w:p>
    <w:p w14:paraId="214A4614" w14:textId="77777777" w:rsidR="00A34771" w:rsidRPr="00A3437F" w:rsidRDefault="00A34771" w:rsidP="00A34771">
      <w:pPr>
        <w:tabs>
          <w:tab w:val="left" w:pos="1276"/>
        </w:tabs>
        <w:spacing w:line="276" w:lineRule="auto"/>
        <w:ind w:firstLine="709"/>
        <w:jc w:val="both"/>
        <w:rPr>
          <w:sz w:val="28"/>
        </w:rPr>
      </w:pPr>
      <w:r w:rsidRPr="00A3437F">
        <w:rPr>
          <w:sz w:val="28"/>
          <w:szCs w:val="28"/>
        </w:rPr>
        <w:t>1.1.</w:t>
      </w:r>
      <w:r w:rsidRPr="00A3437F">
        <w:rPr>
          <w:sz w:val="28"/>
          <w:szCs w:val="28"/>
        </w:rPr>
        <w:tab/>
        <w:t>П</w:t>
      </w:r>
      <w:r w:rsidRPr="00A3437F">
        <w:rPr>
          <w:sz w:val="28"/>
        </w:rPr>
        <w:t xml:space="preserve">ункт 9 части 1 </w:t>
      </w:r>
      <w:r w:rsidRPr="00A3437F">
        <w:rPr>
          <w:sz w:val="28"/>
          <w:szCs w:val="28"/>
        </w:rPr>
        <w:t xml:space="preserve">статьи 7 </w:t>
      </w:r>
      <w:r w:rsidRPr="00A3437F">
        <w:rPr>
          <w:sz w:val="28"/>
        </w:rPr>
        <w:t>изложить в следующей редакции:</w:t>
      </w:r>
    </w:p>
    <w:p w14:paraId="396F32BA" w14:textId="77777777" w:rsidR="00A34771" w:rsidRPr="00A34771" w:rsidRDefault="00A34771" w:rsidP="00A34771">
      <w:pPr>
        <w:spacing w:line="276" w:lineRule="auto"/>
        <w:ind w:firstLine="709"/>
        <w:jc w:val="both"/>
        <w:rPr>
          <w:sz w:val="28"/>
          <w:szCs w:val="28"/>
        </w:rPr>
      </w:pPr>
      <w:r w:rsidRPr="0082097F">
        <w:rPr>
          <w:sz w:val="28"/>
          <w:szCs w:val="28"/>
        </w:rPr>
        <w:t xml:space="preserve">«9) организация мероприятий </w:t>
      </w:r>
      <w:proofErr w:type="spellStart"/>
      <w:r w:rsidRPr="0082097F">
        <w:rPr>
          <w:sz w:val="28"/>
          <w:szCs w:val="28"/>
        </w:rPr>
        <w:t>межпоселенческого</w:t>
      </w:r>
      <w:proofErr w:type="spellEnd"/>
      <w:r w:rsidRPr="0082097F">
        <w:rPr>
          <w:sz w:val="28"/>
          <w:szCs w:val="28"/>
        </w:rPr>
        <w:t xml:space="preserve"> характера по охране окружающей среды, в том числе организация и проведение в соответствии с </w:t>
      </w:r>
      <w:hyperlink r:id="rId4" w:anchor="/document/12125350/entry/2" w:history="1">
        <w:r w:rsidRPr="0082097F">
          <w:rPr>
            <w:rStyle w:val="ac"/>
            <w:rFonts w:eastAsiaTheme="majorEastAsia"/>
            <w:color w:val="auto"/>
            <w:sz w:val="28"/>
            <w:szCs w:val="28"/>
          </w:rPr>
          <w:t>законодательством</w:t>
        </w:r>
      </w:hyperlink>
      <w:r w:rsidRPr="0082097F">
        <w:rPr>
          <w:sz w:val="28"/>
          <w:szCs w:val="28"/>
        </w:rPr>
        <w:t xml:space="preserve">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района;».</w:t>
      </w:r>
    </w:p>
    <w:p w14:paraId="79F9CBA7" w14:textId="77777777" w:rsidR="00A34771" w:rsidRPr="00A87F9A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2097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82097F">
        <w:rPr>
          <w:sz w:val="28"/>
          <w:szCs w:val="28"/>
        </w:rPr>
        <w:t>. В части 4 статьи 35 слова «(руководителя высшего исполнительного органа государственной власти субъекта Российской Федерации)» исключить</w:t>
      </w:r>
      <w:r>
        <w:rPr>
          <w:sz w:val="28"/>
          <w:szCs w:val="28"/>
        </w:rPr>
        <w:t>.</w:t>
      </w:r>
    </w:p>
    <w:p w14:paraId="7F06CDCF" w14:textId="77777777" w:rsidR="00A34771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1415">
        <w:rPr>
          <w:sz w:val="28"/>
          <w:szCs w:val="28"/>
        </w:rPr>
        <w:t>1.</w:t>
      </w:r>
      <w:r>
        <w:rPr>
          <w:sz w:val="28"/>
          <w:szCs w:val="28"/>
        </w:rPr>
        <w:t>3. В статье 54:</w:t>
      </w:r>
      <w:r w:rsidRPr="0082097F">
        <w:rPr>
          <w:sz w:val="28"/>
          <w:szCs w:val="28"/>
        </w:rPr>
        <w:t xml:space="preserve"> </w:t>
      </w:r>
    </w:p>
    <w:p w14:paraId="4312800D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1.3</w:t>
      </w:r>
      <w:r w:rsidRPr="00A6107D">
        <w:rPr>
          <w:sz w:val="28"/>
          <w:szCs w:val="28"/>
        </w:rPr>
        <w:t>.1. пункт 8 части 2 изложить в следующей редакции:</w:t>
      </w:r>
    </w:p>
    <w:p w14:paraId="37C74452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 xml:space="preserve"> </w:t>
      </w:r>
      <w:r w:rsidRPr="00A6107D">
        <w:rPr>
          <w:sz w:val="28"/>
          <w:szCs w:val="28"/>
        </w:rPr>
        <w:tab/>
        <w:t xml:space="preserve"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</w:t>
      </w:r>
      <w:r w:rsidRPr="00A6107D">
        <w:rPr>
          <w:sz w:val="28"/>
          <w:szCs w:val="28"/>
        </w:rPr>
        <w:lastRenderedPageBreak/>
        <w:t>нарушение которых препятствует замещению должности муниципальной службы»;</w:t>
      </w:r>
    </w:p>
    <w:p w14:paraId="7294D035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1.</w:t>
      </w:r>
      <w:r>
        <w:rPr>
          <w:sz w:val="28"/>
          <w:szCs w:val="28"/>
        </w:rPr>
        <w:t>3</w:t>
      </w:r>
      <w:r w:rsidRPr="00A6107D">
        <w:rPr>
          <w:sz w:val="28"/>
          <w:szCs w:val="28"/>
        </w:rPr>
        <w:t>.2. пункт 2 части 4 изложить в следующей редакции:</w:t>
      </w:r>
    </w:p>
    <w:p w14:paraId="520479F6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 xml:space="preserve">«2) анкету, предусмотренную статьей 15.2 </w:t>
      </w:r>
      <w:hyperlink r:id="rId5" w:anchor="/document/12152272/entry/0" w:history="1">
        <w:r w:rsidRPr="00A6107D">
          <w:rPr>
            <w:rStyle w:val="ac"/>
            <w:rFonts w:eastAsiaTheme="majorEastAsia"/>
            <w:color w:val="auto"/>
            <w:sz w:val="28"/>
            <w:szCs w:val="28"/>
          </w:rPr>
          <w:t>Федерального закон</w:t>
        </w:r>
      </w:hyperlink>
      <w:r w:rsidRPr="00A6107D">
        <w:rPr>
          <w:sz w:val="28"/>
          <w:szCs w:val="28"/>
        </w:rPr>
        <w:t>а от 02.03.2007 года № 25-ФЗ «О муниципальной службе в Российской Федерации»;</w:t>
      </w:r>
    </w:p>
    <w:p w14:paraId="10C7C430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1.</w:t>
      </w:r>
      <w:r>
        <w:rPr>
          <w:sz w:val="28"/>
          <w:szCs w:val="28"/>
        </w:rPr>
        <w:t>3</w:t>
      </w:r>
      <w:r w:rsidRPr="00A6107D">
        <w:rPr>
          <w:sz w:val="28"/>
          <w:szCs w:val="28"/>
        </w:rPr>
        <w:t>.3. пункт 5 части 4 изложить в следующей редакции:</w:t>
      </w:r>
    </w:p>
    <w:p w14:paraId="5ABE158A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 xml:space="preserve">«5) документ об образовании </w:t>
      </w:r>
      <w:r w:rsidRPr="00A6107D">
        <w:rPr>
          <w:rStyle w:val="ad"/>
          <w:i w:val="0"/>
          <w:iCs w:val="0"/>
          <w:sz w:val="28"/>
          <w:szCs w:val="28"/>
        </w:rPr>
        <w:t>и о квалификации</w:t>
      </w:r>
      <w:r w:rsidRPr="00A6107D">
        <w:rPr>
          <w:sz w:val="28"/>
          <w:szCs w:val="28"/>
        </w:rPr>
        <w:t>».</w:t>
      </w:r>
    </w:p>
    <w:p w14:paraId="494D4080" w14:textId="77777777" w:rsidR="00A34771" w:rsidRPr="00A6107D" w:rsidRDefault="00A34771" w:rsidP="00A34771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6107D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6107D">
        <w:rPr>
          <w:sz w:val="28"/>
          <w:szCs w:val="28"/>
        </w:rPr>
        <w:t>. В статье 60:</w:t>
      </w:r>
    </w:p>
    <w:p w14:paraId="33B04186" w14:textId="77777777" w:rsidR="00A34771" w:rsidRPr="00A6107D" w:rsidRDefault="00A34771" w:rsidP="00A34771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6107D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6107D">
        <w:rPr>
          <w:sz w:val="28"/>
          <w:szCs w:val="28"/>
        </w:rPr>
        <w:t>.1. в подпункте б) пункта 3 части 1 слова «</w:t>
      </w:r>
      <w:bookmarkStart w:id="0" w:name="_Hlk184217615"/>
      <w:r w:rsidRPr="00A6107D">
        <w:rPr>
          <w:color w:val="000000"/>
          <w:sz w:val="28"/>
          <w:szCs w:val="28"/>
        </w:rPr>
        <w:t>аппарате избирательной комиссии муниципального образования</w:t>
      </w:r>
      <w:bookmarkEnd w:id="0"/>
      <w:r w:rsidRPr="00A6107D">
        <w:rPr>
          <w:rStyle w:val="11"/>
          <w:i/>
          <w:iCs/>
          <w:color w:val="000000"/>
          <w:sz w:val="28"/>
          <w:szCs w:val="28"/>
        </w:rPr>
        <w:t>,</w:t>
      </w:r>
      <w:r w:rsidRPr="00A6107D">
        <w:rPr>
          <w:sz w:val="28"/>
          <w:szCs w:val="28"/>
        </w:rPr>
        <w:t>» исключить;</w:t>
      </w:r>
    </w:p>
    <w:p w14:paraId="0BCE6F0D" w14:textId="77777777" w:rsidR="00A34771" w:rsidRPr="00A6107D" w:rsidRDefault="00A34771" w:rsidP="00A34771">
      <w:pPr>
        <w:tabs>
          <w:tab w:val="left" w:pos="709"/>
        </w:tabs>
        <w:spacing w:line="276" w:lineRule="auto"/>
        <w:ind w:firstLine="1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1.</w:t>
      </w:r>
      <w:r>
        <w:rPr>
          <w:sz w:val="28"/>
          <w:szCs w:val="28"/>
        </w:rPr>
        <w:t>4</w:t>
      </w:r>
      <w:r w:rsidRPr="00A6107D">
        <w:rPr>
          <w:sz w:val="28"/>
          <w:szCs w:val="28"/>
        </w:rPr>
        <w:t xml:space="preserve">.2. пункт 3.2 части 1 изложить в следующей редакции: </w:t>
      </w:r>
    </w:p>
    <w:p w14:paraId="0986F023" w14:textId="77777777" w:rsidR="00A34771" w:rsidRPr="00A6107D" w:rsidRDefault="00A34771" w:rsidP="00A34771">
      <w:pPr>
        <w:tabs>
          <w:tab w:val="left" w:pos="709"/>
        </w:tabs>
        <w:spacing w:line="276" w:lineRule="auto"/>
        <w:ind w:firstLine="1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 xml:space="preserve">«3.2) быть поверенным или представителем по делам третьих лиц в органе местного самоуправления, в </w:t>
      </w:r>
      <w:r w:rsidRPr="00A6107D">
        <w:rPr>
          <w:rStyle w:val="ad"/>
          <w:i w:val="0"/>
          <w:iCs w:val="0"/>
          <w:sz w:val="28"/>
          <w:szCs w:val="28"/>
        </w:rPr>
        <w:t>котором</w:t>
      </w:r>
      <w:r w:rsidRPr="00A6107D">
        <w:rPr>
          <w:sz w:val="28"/>
          <w:szCs w:val="28"/>
        </w:rPr>
        <w:t xml:space="preserve"> он замещает должность муниципальной службы либо </w:t>
      </w:r>
      <w:r w:rsidRPr="00A6107D">
        <w:rPr>
          <w:rStyle w:val="ad"/>
          <w:i w:val="0"/>
          <w:iCs w:val="0"/>
          <w:sz w:val="28"/>
          <w:szCs w:val="28"/>
        </w:rPr>
        <w:t>который</w:t>
      </w:r>
      <w:r w:rsidRPr="00A6107D">
        <w:rPr>
          <w:sz w:val="28"/>
          <w:szCs w:val="28"/>
        </w:rPr>
        <w:t xml:space="preserve"> непосредственно </w:t>
      </w:r>
      <w:r w:rsidRPr="00A6107D">
        <w:rPr>
          <w:rStyle w:val="ad"/>
          <w:i w:val="0"/>
          <w:iCs w:val="0"/>
          <w:sz w:val="28"/>
          <w:szCs w:val="28"/>
        </w:rPr>
        <w:t>подчинен</w:t>
      </w:r>
      <w:r w:rsidRPr="00A6107D">
        <w:rPr>
          <w:sz w:val="28"/>
          <w:szCs w:val="28"/>
        </w:rPr>
        <w:t xml:space="preserve"> или </w:t>
      </w:r>
      <w:r w:rsidRPr="00A6107D">
        <w:rPr>
          <w:rStyle w:val="ad"/>
          <w:i w:val="0"/>
          <w:iCs w:val="0"/>
          <w:sz w:val="28"/>
          <w:szCs w:val="28"/>
        </w:rPr>
        <w:t>подконтролен</w:t>
      </w:r>
      <w:r w:rsidRPr="00A6107D">
        <w:rPr>
          <w:sz w:val="28"/>
          <w:szCs w:val="28"/>
        </w:rPr>
        <w:t xml:space="preserve"> ему, если иное не предусмотрено федеральными законами;»; </w:t>
      </w:r>
    </w:p>
    <w:p w14:paraId="18B71ADA" w14:textId="77777777" w:rsidR="00A34771" w:rsidRPr="00A6107D" w:rsidRDefault="00A34771" w:rsidP="00A34771">
      <w:pPr>
        <w:tabs>
          <w:tab w:val="left" w:pos="1276"/>
        </w:tabs>
        <w:spacing w:line="276" w:lineRule="auto"/>
        <w:ind w:firstLine="709"/>
        <w:jc w:val="both"/>
        <w:rPr>
          <w:sz w:val="28"/>
        </w:rPr>
      </w:pPr>
      <w:r w:rsidRPr="00A6107D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6107D">
        <w:rPr>
          <w:sz w:val="28"/>
          <w:szCs w:val="28"/>
        </w:rPr>
        <w:t xml:space="preserve">.3. часть 4 </w:t>
      </w:r>
      <w:r w:rsidRPr="00A6107D">
        <w:rPr>
          <w:sz w:val="28"/>
        </w:rPr>
        <w:t>изложить в следующей редакции:</w:t>
      </w:r>
    </w:p>
    <w:p w14:paraId="438DD026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«4.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должности».</w:t>
      </w:r>
    </w:p>
    <w:p w14:paraId="32770910" w14:textId="77777777" w:rsidR="00A34771" w:rsidRPr="00A6107D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1.</w:t>
      </w:r>
      <w:r>
        <w:rPr>
          <w:sz w:val="28"/>
          <w:szCs w:val="28"/>
        </w:rPr>
        <w:t>5</w:t>
      </w:r>
      <w:r w:rsidRPr="00A6107D">
        <w:rPr>
          <w:sz w:val="28"/>
          <w:szCs w:val="28"/>
        </w:rPr>
        <w:t xml:space="preserve">. </w:t>
      </w:r>
      <w:r>
        <w:rPr>
          <w:sz w:val="28"/>
          <w:szCs w:val="28"/>
        </w:rPr>
        <w:t>Ч</w:t>
      </w:r>
      <w:r w:rsidRPr="00A6107D">
        <w:rPr>
          <w:sz w:val="28"/>
          <w:szCs w:val="28"/>
        </w:rPr>
        <w:t xml:space="preserve">асть 1 статьи 61 дополнить пунктом 12 следующего содержания: </w:t>
      </w:r>
    </w:p>
    <w:p w14:paraId="1BA37AB0" w14:textId="77777777" w:rsidR="00A34771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 w:rsidRPr="00A6107D">
        <w:rPr>
          <w:sz w:val="28"/>
          <w:szCs w:val="28"/>
        </w:rPr>
        <w:tab/>
        <w:t>«12)</w:t>
      </w:r>
      <w:r w:rsidRPr="00F8117F">
        <w:rPr>
          <w:sz w:val="28"/>
          <w:szCs w:val="28"/>
        </w:rPr>
        <w:t xml:space="preserve"> сообщать в письменной форме представителю нанимателя (работодателю) о ставших ему известными изменениях сведений, содержащихся в анкете, за исключением сведений, изменение которых произошло по решению представителя нанимателя (работодателя)</w:t>
      </w:r>
      <w:r>
        <w:rPr>
          <w:sz w:val="28"/>
          <w:szCs w:val="28"/>
        </w:rPr>
        <w:t>».</w:t>
      </w:r>
    </w:p>
    <w:p w14:paraId="69A67D8A" w14:textId="77777777" w:rsidR="00A34771" w:rsidRPr="00662E00" w:rsidRDefault="00A34771" w:rsidP="00A34771">
      <w:pPr>
        <w:tabs>
          <w:tab w:val="left" w:pos="709"/>
          <w:tab w:val="left" w:pos="127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662E0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62E00">
        <w:rPr>
          <w:sz w:val="28"/>
          <w:szCs w:val="28"/>
        </w:rPr>
        <w:t>В порядке, установленном Федеральным законом от 21 июля 2005 г</w:t>
      </w:r>
      <w:r>
        <w:rPr>
          <w:sz w:val="28"/>
          <w:szCs w:val="28"/>
        </w:rPr>
        <w:t>ода</w:t>
      </w:r>
      <w:r w:rsidRPr="00662E00">
        <w:rPr>
          <w:sz w:val="28"/>
          <w:szCs w:val="28"/>
        </w:rPr>
        <w:t xml:space="preserve"> № 97-ФЗ «О государственной регистрации Уставов муниципальных образований», предоставить настоящее решение о внесении изменени</w:t>
      </w:r>
      <w:r>
        <w:rPr>
          <w:sz w:val="28"/>
          <w:szCs w:val="28"/>
        </w:rPr>
        <w:t>й</w:t>
      </w:r>
      <w:r w:rsidRPr="00662E00">
        <w:rPr>
          <w:sz w:val="28"/>
          <w:szCs w:val="28"/>
        </w:rPr>
        <w:t xml:space="preserve"> в Устав муниципального образования «Качугский район»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332AFB8A" w14:textId="77777777" w:rsidR="00A34771" w:rsidRPr="00662E00" w:rsidRDefault="00A34771" w:rsidP="00A3477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62E0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62E00">
        <w:rPr>
          <w:sz w:val="28"/>
          <w:szCs w:val="28"/>
        </w:rPr>
        <w:t xml:space="preserve">Мэру муниципального района опубликовать настоящее решение о внесении изменении в Устав муниципального образования «Качугский район» 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Pr="00662E00">
        <w:rPr>
          <w:sz w:val="28"/>
          <w:szCs w:val="28"/>
        </w:rPr>
        <w:lastRenderedPageBreak/>
        <w:t>настоящего решения о внесении изменени</w:t>
      </w:r>
      <w:r>
        <w:rPr>
          <w:sz w:val="28"/>
          <w:szCs w:val="28"/>
        </w:rPr>
        <w:t>й</w:t>
      </w:r>
      <w:r w:rsidRPr="00662E00">
        <w:rPr>
          <w:sz w:val="28"/>
          <w:szCs w:val="28"/>
        </w:rPr>
        <w:t xml:space="preserve"> в Устав муниципального образования «Качугский район»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13009FE6" w14:textId="77777777" w:rsidR="00A34771" w:rsidRPr="00662E00" w:rsidRDefault="00A34771" w:rsidP="00A3477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62E0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62E00">
        <w:rPr>
          <w:sz w:val="28"/>
          <w:szCs w:val="28"/>
        </w:rPr>
        <w:t>Настоящее решение вступает в силу после государственной регистрации и опубликования в периодическом печатном издании муниципального образования «Качугский район» муниципальной газете «Приленье».</w:t>
      </w:r>
    </w:p>
    <w:p w14:paraId="1A02E7F7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7C89A50D" w14:textId="77777777" w:rsidR="00A34771" w:rsidRPr="00E17183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478DD803" w14:textId="77777777" w:rsidR="00A34771" w:rsidRDefault="00A34771" w:rsidP="00A34771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17183">
        <w:rPr>
          <w:sz w:val="28"/>
          <w:szCs w:val="28"/>
        </w:rPr>
        <w:t>эр муниципального района</w:t>
      </w:r>
      <w:r>
        <w:rPr>
          <w:sz w:val="28"/>
          <w:szCs w:val="28"/>
        </w:rPr>
        <w:tab/>
        <w:t>Е.В. Липатов</w:t>
      </w:r>
    </w:p>
    <w:p w14:paraId="27A4C156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7699B656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14:paraId="01F506FE" w14:textId="77777777" w:rsidR="00A34771" w:rsidRPr="00E17183" w:rsidRDefault="00A34771" w:rsidP="00A34771">
      <w:pPr>
        <w:tabs>
          <w:tab w:val="left" w:pos="765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>А.В. Саидов</w:t>
      </w:r>
    </w:p>
    <w:p w14:paraId="3019FA98" w14:textId="77777777" w:rsidR="00A34771" w:rsidRPr="00662E00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6FAF5529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346302BA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556C64B9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3A60EE2A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339D9CBF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40931CE9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66C8E218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4396AF8D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06D97F3B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60F2A717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58010115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399379C4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</w:p>
    <w:p w14:paraId="0881F92F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47D9AB9D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0E1C5973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4FFCBC8F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37BA6328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746718B8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65A17BA0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3A7C8CDF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7AF4C20A" w14:textId="77777777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69B326B2" w14:textId="1AC4F5F1" w:rsidR="00A34771" w:rsidRDefault="00A34771" w:rsidP="00A347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00D4F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="00500D4F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>202</w:t>
      </w:r>
      <w:r w:rsidR="00500D4F">
        <w:rPr>
          <w:sz w:val="28"/>
          <w:szCs w:val="28"/>
        </w:rPr>
        <w:t>5</w:t>
      </w:r>
      <w:r w:rsidRPr="00E17183">
        <w:rPr>
          <w:sz w:val="28"/>
          <w:szCs w:val="28"/>
        </w:rPr>
        <w:t xml:space="preserve"> г.</w:t>
      </w:r>
    </w:p>
    <w:p w14:paraId="18E07A58" w14:textId="77777777" w:rsidR="00A34771" w:rsidRDefault="00A34771" w:rsidP="00A34771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 w:rsidRPr="00E17183">
        <w:rPr>
          <w:sz w:val="28"/>
          <w:szCs w:val="28"/>
        </w:rPr>
        <w:t xml:space="preserve">. </w:t>
      </w:r>
      <w:proofErr w:type="spellStart"/>
      <w:r w:rsidRPr="00E17183">
        <w:rPr>
          <w:sz w:val="28"/>
          <w:szCs w:val="28"/>
        </w:rPr>
        <w:t>Качуг</w:t>
      </w:r>
      <w:proofErr w:type="spellEnd"/>
    </w:p>
    <w:p w14:paraId="76C24939" w14:textId="2CBC0B2E" w:rsidR="00A34771" w:rsidRDefault="00A34771" w:rsidP="00A347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00D4F">
        <w:rPr>
          <w:sz w:val="28"/>
          <w:szCs w:val="28"/>
        </w:rPr>
        <w:t>292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127"/>
        <w:gridCol w:w="2120"/>
      </w:tblGrid>
      <w:tr w:rsidR="00500D4F" w14:paraId="1DF882EC" w14:textId="77777777" w:rsidTr="00500D4F">
        <w:tc>
          <w:tcPr>
            <w:tcW w:w="5098" w:type="dxa"/>
          </w:tcPr>
          <w:p w14:paraId="1624ED70" w14:textId="47687A89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Подготовил</w:t>
            </w:r>
          </w:p>
        </w:tc>
        <w:tc>
          <w:tcPr>
            <w:tcW w:w="2127" w:type="dxa"/>
          </w:tcPr>
          <w:p w14:paraId="21B5A174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4FFFA8B8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00D4F" w14:paraId="4FDDD2AD" w14:textId="77777777" w:rsidTr="00500D4F">
        <w:tc>
          <w:tcPr>
            <w:tcW w:w="5098" w:type="dxa"/>
          </w:tcPr>
          <w:p w14:paraId="61C356AC" w14:textId="6035AC40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правового обеспечения и организационной работы</w:t>
            </w:r>
          </w:p>
        </w:tc>
        <w:tc>
          <w:tcPr>
            <w:tcW w:w="2127" w:type="dxa"/>
          </w:tcPr>
          <w:p w14:paraId="1DE0F481" w14:textId="4FCD180D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0" w:type="dxa"/>
          </w:tcPr>
          <w:p w14:paraId="5A10C18B" w14:textId="7B368A1C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Т.В. Третьякова </w:t>
            </w:r>
          </w:p>
        </w:tc>
      </w:tr>
      <w:tr w:rsidR="00500D4F" w14:paraId="40895C12" w14:textId="77777777" w:rsidTr="00500D4F">
        <w:tc>
          <w:tcPr>
            <w:tcW w:w="5098" w:type="dxa"/>
          </w:tcPr>
          <w:p w14:paraId="0BE8273E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4363AAE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0F761827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00D4F" w14:paraId="3A910DA5" w14:textId="77777777" w:rsidTr="00500D4F">
        <w:tc>
          <w:tcPr>
            <w:tcW w:w="5098" w:type="dxa"/>
          </w:tcPr>
          <w:p w14:paraId="709DF873" w14:textId="4C6129D0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</w:tc>
        <w:tc>
          <w:tcPr>
            <w:tcW w:w="2127" w:type="dxa"/>
          </w:tcPr>
          <w:p w14:paraId="775152C7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05E19801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500D4F" w14:paraId="2A224390" w14:textId="77777777" w:rsidTr="00500D4F">
        <w:tc>
          <w:tcPr>
            <w:tcW w:w="5098" w:type="dxa"/>
          </w:tcPr>
          <w:p w14:paraId="69C53E04" w14:textId="0E6DB3AD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аппарата администрации муниципального района </w:t>
            </w:r>
          </w:p>
        </w:tc>
        <w:tc>
          <w:tcPr>
            <w:tcW w:w="2127" w:type="dxa"/>
          </w:tcPr>
          <w:p w14:paraId="4EE91FCE" w14:textId="77777777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0" w:type="dxa"/>
          </w:tcPr>
          <w:p w14:paraId="60760171" w14:textId="162FEAD0" w:rsidR="00500D4F" w:rsidRDefault="00500D4F" w:rsidP="00A3477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Копылова </w:t>
            </w:r>
          </w:p>
        </w:tc>
      </w:tr>
    </w:tbl>
    <w:p w14:paraId="60A8AFE5" w14:textId="755D6C20" w:rsidR="00500D4F" w:rsidRDefault="00500D4F" w:rsidP="00A34771">
      <w:pPr>
        <w:spacing w:line="276" w:lineRule="auto"/>
        <w:jc w:val="both"/>
        <w:rPr>
          <w:sz w:val="28"/>
          <w:szCs w:val="28"/>
        </w:rPr>
      </w:pPr>
    </w:p>
    <w:p w14:paraId="7C1D0255" w14:textId="77777777" w:rsidR="003B2C26" w:rsidRDefault="003B2C26"/>
    <w:sectPr w:rsidR="003B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71"/>
    <w:rsid w:val="00082B8A"/>
    <w:rsid w:val="0019628B"/>
    <w:rsid w:val="003B2C26"/>
    <w:rsid w:val="00500D4F"/>
    <w:rsid w:val="0061102C"/>
    <w:rsid w:val="00663A9F"/>
    <w:rsid w:val="006C6063"/>
    <w:rsid w:val="00707585"/>
    <w:rsid w:val="007D102A"/>
    <w:rsid w:val="007D2AFA"/>
    <w:rsid w:val="0097326A"/>
    <w:rsid w:val="00A34771"/>
    <w:rsid w:val="00D2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9BEC"/>
  <w15:chartTrackingRefBased/>
  <w15:docId w15:val="{69CD1EF8-7106-471B-A56E-82C765D8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7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4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7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7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7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7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4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47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47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47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47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47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47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47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4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4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4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47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47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47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4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47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4771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A34771"/>
    <w:rPr>
      <w:color w:val="0000FF"/>
      <w:u w:val="single"/>
    </w:rPr>
  </w:style>
  <w:style w:type="character" w:styleId="ad">
    <w:name w:val="Emphasis"/>
    <w:uiPriority w:val="20"/>
    <w:qFormat/>
    <w:rsid w:val="00A34771"/>
    <w:rPr>
      <w:i/>
      <w:iCs/>
    </w:rPr>
  </w:style>
  <w:style w:type="character" w:customStyle="1" w:styleId="11">
    <w:name w:val="Выделение1"/>
    <w:basedOn w:val="a0"/>
    <w:rsid w:val="00A34771"/>
  </w:style>
  <w:style w:type="table" w:styleId="ae">
    <w:name w:val="Table Grid"/>
    <w:basedOn w:val="a1"/>
    <w:uiPriority w:val="39"/>
    <w:rsid w:val="0050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2025-01-17T08:49:00Z</cp:lastPrinted>
  <dcterms:created xsi:type="dcterms:W3CDTF">2025-01-17T08:06:00Z</dcterms:created>
  <dcterms:modified xsi:type="dcterms:W3CDTF">2025-01-20T01:40:00Z</dcterms:modified>
</cp:coreProperties>
</file>