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3B34" w14:textId="77777777"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639E8B8" w14:textId="77777777"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14:paraId="26A1C8D7" w14:textId="77777777"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«КАЧУГСКИЙ РАЙОН»</w:t>
      </w:r>
    </w:p>
    <w:p w14:paraId="27A2AC76" w14:textId="77777777"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МУНИЦИПАЛЬНОГО РАЙОНА</w:t>
      </w:r>
    </w:p>
    <w:p w14:paraId="26BEE1DE" w14:textId="77777777"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43A04C" w14:textId="77777777" w:rsidR="00A54355" w:rsidRDefault="00A54355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EBC191" w14:textId="4BADA299"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066D88D5" w14:textId="6750AFF0"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270CDA" w14:textId="77777777"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отдела по экологии</w:t>
      </w:r>
    </w:p>
    <w:p w14:paraId="7C24C6E2" w14:textId="260478AF" w:rsidR="001E059B" w:rsidRDefault="00982246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сельскому хозяйству за 202</w:t>
      </w:r>
      <w:r w:rsidR="00C055A2">
        <w:rPr>
          <w:rFonts w:ascii="Times New Roman" w:hAnsi="Times New Roman"/>
          <w:b/>
          <w:sz w:val="28"/>
          <w:szCs w:val="28"/>
        </w:rPr>
        <w:t>3</w:t>
      </w:r>
      <w:r w:rsidR="001E059B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9EEB514" w14:textId="0701531E" w:rsidR="001E059B" w:rsidRDefault="00C055A2" w:rsidP="001E0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мая 2024</w:t>
      </w:r>
      <w:r w:rsidR="001E059B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р.п. Качуг</w:t>
      </w:r>
    </w:p>
    <w:p w14:paraId="58DE6835" w14:textId="77777777" w:rsidR="00A54355" w:rsidRDefault="00A54355" w:rsidP="001E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1931E1" w14:textId="741BB800"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Заслушав информацию начальника отдел</w:t>
      </w:r>
      <w:r w:rsidR="009822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экологии и сельскому хозяйству администрации муниципального района </w:t>
      </w:r>
      <w:r w:rsidR="00C055A2">
        <w:rPr>
          <w:rFonts w:ascii="Times New Roman" w:hAnsi="Times New Roman"/>
          <w:sz w:val="28"/>
          <w:szCs w:val="28"/>
        </w:rPr>
        <w:t>Кудрявцевой Е.Г.</w:t>
      </w:r>
      <w:r>
        <w:rPr>
          <w:rFonts w:ascii="Times New Roman" w:hAnsi="Times New Roman"/>
          <w:sz w:val="28"/>
          <w:szCs w:val="28"/>
        </w:rPr>
        <w:t xml:space="preserve"> «О работе отдела по эколог</w:t>
      </w:r>
      <w:r w:rsidR="00982246">
        <w:rPr>
          <w:rFonts w:ascii="Times New Roman" w:hAnsi="Times New Roman"/>
          <w:sz w:val="28"/>
          <w:szCs w:val="28"/>
        </w:rPr>
        <w:t>ии и сельскому хозяйству за 202</w:t>
      </w:r>
      <w:r w:rsidR="00C055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год», руководствуясь ст.25,49 Устава МО «Качугский район» Дума муниципального района </w:t>
      </w:r>
    </w:p>
    <w:p w14:paraId="339B7428" w14:textId="77777777"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ИЛ А:          </w:t>
      </w:r>
    </w:p>
    <w:p w14:paraId="6DC40044" w14:textId="69619673"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Информацию </w:t>
      </w:r>
      <w:r w:rsidR="0022037F">
        <w:rPr>
          <w:rFonts w:ascii="Times New Roman" w:hAnsi="Times New Roman"/>
          <w:sz w:val="28"/>
          <w:szCs w:val="28"/>
        </w:rPr>
        <w:t xml:space="preserve">начальника отдела по экологии и сельскому хозяйству администрации муниципального района </w:t>
      </w:r>
      <w:r w:rsidR="00C055A2">
        <w:rPr>
          <w:rFonts w:ascii="Times New Roman" w:hAnsi="Times New Roman"/>
          <w:sz w:val="28"/>
          <w:szCs w:val="28"/>
        </w:rPr>
        <w:t>Кудрявцевой Е.Г</w:t>
      </w:r>
      <w:r w:rsidR="002203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«О работе отдела по эколог</w:t>
      </w:r>
      <w:r w:rsidR="00982246">
        <w:rPr>
          <w:rFonts w:ascii="Times New Roman" w:hAnsi="Times New Roman"/>
          <w:sz w:val="28"/>
          <w:szCs w:val="28"/>
        </w:rPr>
        <w:t>ии и сельскому хозяйству за 202</w:t>
      </w:r>
      <w:r w:rsidR="00C055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 принять к сведению.</w:t>
      </w:r>
    </w:p>
    <w:p w14:paraId="134B1376" w14:textId="6679F145"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Отделу по экологии и сельскому хозяйству администрации муниципального района (</w:t>
      </w:r>
      <w:r w:rsidR="00C055A2">
        <w:rPr>
          <w:rFonts w:ascii="Times New Roman" w:hAnsi="Times New Roman"/>
          <w:sz w:val="28"/>
          <w:szCs w:val="28"/>
        </w:rPr>
        <w:t>Кудрявцева Е.Г</w:t>
      </w:r>
      <w:r w:rsidR="0022037F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39FE6BBE" w14:textId="733F5245" w:rsidR="001E059B" w:rsidRPr="00EC00AC" w:rsidRDefault="001E059B" w:rsidP="00A54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C00AC">
        <w:rPr>
          <w:rFonts w:ascii="Times New Roman" w:hAnsi="Times New Roman"/>
          <w:sz w:val="28"/>
          <w:szCs w:val="28"/>
        </w:rPr>
        <w:t>2.1. продолжить работу по качественному сбору и комплектованию документов для получения субсидий из областного и федерального бюджетов сельхозтоваропроизводителям;</w:t>
      </w:r>
    </w:p>
    <w:p w14:paraId="70782439" w14:textId="258ED250" w:rsidR="001E059B" w:rsidRDefault="00EC00AC" w:rsidP="001E0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A543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D862A6">
        <w:rPr>
          <w:rFonts w:ascii="Times New Roman" w:hAnsi="Times New Roman"/>
          <w:sz w:val="28"/>
          <w:szCs w:val="28"/>
        </w:rPr>
        <w:t xml:space="preserve"> </w:t>
      </w:r>
      <w:r w:rsidR="001E059B" w:rsidRPr="00EC00AC">
        <w:rPr>
          <w:rFonts w:ascii="Times New Roman" w:hAnsi="Times New Roman"/>
          <w:sz w:val="28"/>
          <w:szCs w:val="28"/>
        </w:rPr>
        <w:t>активизировать работу по вступлению сельхозтоваропроизводителей в программы Министерства сельск</w:t>
      </w:r>
      <w:r w:rsidR="00C509E9" w:rsidRPr="00EC00AC">
        <w:rPr>
          <w:rFonts w:ascii="Times New Roman" w:hAnsi="Times New Roman"/>
          <w:sz w:val="28"/>
          <w:szCs w:val="28"/>
        </w:rPr>
        <w:t>ого хозяйства Иркутской области</w:t>
      </w:r>
      <w:r>
        <w:rPr>
          <w:rFonts w:ascii="Times New Roman" w:hAnsi="Times New Roman"/>
          <w:sz w:val="28"/>
          <w:szCs w:val="28"/>
        </w:rPr>
        <w:t>;</w:t>
      </w:r>
    </w:p>
    <w:p w14:paraId="4C12947E" w14:textId="3C90ED56" w:rsidR="00D862A6" w:rsidRDefault="00EC00AC" w:rsidP="00D8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543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оказывать помощь поселениям по сопровождению документов для вступления в программу «Комплексное развитие сельских территорий»</w:t>
      </w:r>
      <w:r w:rsidR="00D862A6">
        <w:rPr>
          <w:rFonts w:ascii="Times New Roman" w:hAnsi="Times New Roman"/>
          <w:sz w:val="28"/>
          <w:szCs w:val="28"/>
        </w:rPr>
        <w:t>;</w:t>
      </w:r>
    </w:p>
    <w:p w14:paraId="7FD7944A" w14:textId="237A497A" w:rsidR="00D862A6" w:rsidRDefault="00D862A6" w:rsidP="00D86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2A6">
        <w:rPr>
          <w:rFonts w:ascii="Times New Roman" w:hAnsi="Times New Roman"/>
          <w:sz w:val="28"/>
          <w:szCs w:val="28"/>
        </w:rPr>
        <w:t>2.</w:t>
      </w:r>
      <w:r w:rsidR="00A54355">
        <w:rPr>
          <w:rFonts w:ascii="Times New Roman" w:hAnsi="Times New Roman"/>
          <w:sz w:val="28"/>
          <w:szCs w:val="28"/>
        </w:rPr>
        <w:t>4</w:t>
      </w:r>
      <w:r w:rsidRPr="00D862A6">
        <w:rPr>
          <w:rFonts w:ascii="Times New Roman" w:hAnsi="Times New Roman"/>
          <w:sz w:val="28"/>
          <w:szCs w:val="28"/>
        </w:rPr>
        <w:t xml:space="preserve">. </w:t>
      </w:r>
      <w:r w:rsidRPr="00D862A6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по подбору проектировщика для строительства полигона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Качугского района;</w:t>
      </w:r>
    </w:p>
    <w:p w14:paraId="0C60D804" w14:textId="2CE0F261" w:rsidR="00D862A6" w:rsidRDefault="00D862A6" w:rsidP="00D86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543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продолжить работу по подбору земельных </w:t>
      </w:r>
      <w:r w:rsidRPr="00D862A6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 </w:t>
      </w:r>
      <w:r w:rsidRPr="00D862A6">
        <w:rPr>
          <w:rFonts w:ascii="Times New Roman" w:eastAsia="Times New Roman" w:hAnsi="Times New Roman"/>
          <w:sz w:val="28"/>
          <w:szCs w:val="28"/>
          <w:lang w:eastAsia="ru-RU"/>
        </w:rPr>
        <w:t>под очистные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сооружения в поселениях Качугского района;</w:t>
      </w:r>
    </w:p>
    <w:p w14:paraId="7A4BD21D" w14:textId="61B7CD0A" w:rsidR="00D862A6" w:rsidRDefault="00D862A6" w:rsidP="00D86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5435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провести работу по подбору мест для размещения скотомогильников в поселениях Качугского района;</w:t>
      </w:r>
    </w:p>
    <w:p w14:paraId="49C8995F" w14:textId="7275D81F" w:rsidR="00EC00AC" w:rsidRPr="00D862A6" w:rsidRDefault="00D862A6" w:rsidP="00D8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5435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рассмотреть в</w:t>
      </w:r>
      <w:r w:rsidRPr="00D862A6">
        <w:rPr>
          <w:rFonts w:ascii="Times New Roman" w:eastAsia="Times New Roman" w:hAnsi="Times New Roman"/>
          <w:sz w:val="28"/>
          <w:szCs w:val="28"/>
          <w:lang w:eastAsia="ru-RU"/>
        </w:rPr>
        <w:t>озможность перевода части земель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сельскохозяйственного назначения</w:t>
      </w:r>
      <w:r w:rsidRPr="00D862A6">
        <w:rPr>
          <w:rFonts w:ascii="Times New Roman" w:eastAsia="Times New Roman" w:hAnsi="Times New Roman"/>
          <w:sz w:val="28"/>
          <w:szCs w:val="28"/>
          <w:lang w:eastAsia="ru-RU"/>
        </w:rPr>
        <w:t xml:space="preserve"> в земли промышленного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использования с целью</w:t>
      </w:r>
      <w:r w:rsidRPr="00D862A6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ТБО.</w:t>
      </w:r>
      <w:r w:rsidR="00EC00AC" w:rsidRPr="00D862A6">
        <w:rPr>
          <w:rFonts w:ascii="Times New Roman" w:hAnsi="Times New Roman"/>
          <w:sz w:val="28"/>
          <w:szCs w:val="28"/>
        </w:rPr>
        <w:t xml:space="preserve"> </w:t>
      </w:r>
    </w:p>
    <w:p w14:paraId="2FB0AEA6" w14:textId="4B557AA5" w:rsidR="001E059B" w:rsidRDefault="001E059B" w:rsidP="00D86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2A6">
        <w:rPr>
          <w:rFonts w:ascii="Times New Roman" w:hAnsi="Times New Roman"/>
          <w:sz w:val="28"/>
          <w:szCs w:val="28"/>
        </w:rPr>
        <w:t xml:space="preserve">          3.</w:t>
      </w:r>
      <w:r w:rsidRPr="00EC00AC">
        <w:rPr>
          <w:rFonts w:ascii="Times New Roman" w:hAnsi="Times New Roman"/>
          <w:sz w:val="28"/>
          <w:szCs w:val="28"/>
        </w:rPr>
        <w:t xml:space="preserve"> Отделу по экологии и сельскому хозяйству администрации муниципального района (</w:t>
      </w:r>
      <w:r w:rsidR="00C055A2">
        <w:rPr>
          <w:rFonts w:ascii="Times New Roman" w:hAnsi="Times New Roman"/>
          <w:sz w:val="28"/>
          <w:szCs w:val="28"/>
        </w:rPr>
        <w:t>Кудрявцева Е.Г</w:t>
      </w:r>
      <w:r w:rsidR="0022037F" w:rsidRPr="00EC00AC">
        <w:rPr>
          <w:rFonts w:ascii="Times New Roman" w:hAnsi="Times New Roman"/>
          <w:sz w:val="28"/>
          <w:szCs w:val="28"/>
        </w:rPr>
        <w:t>.</w:t>
      </w:r>
      <w:r w:rsidRPr="00EC00AC">
        <w:rPr>
          <w:rFonts w:ascii="Times New Roman" w:hAnsi="Times New Roman"/>
          <w:sz w:val="28"/>
          <w:szCs w:val="28"/>
        </w:rPr>
        <w:t>), заместителю мэра муниципального района (</w:t>
      </w:r>
      <w:r w:rsidR="00C055A2">
        <w:rPr>
          <w:rFonts w:ascii="Times New Roman" w:hAnsi="Times New Roman"/>
          <w:sz w:val="28"/>
          <w:szCs w:val="28"/>
        </w:rPr>
        <w:t>Добротина А.В</w:t>
      </w:r>
      <w:r w:rsidRPr="00EC00AC">
        <w:rPr>
          <w:rFonts w:ascii="Times New Roman" w:hAnsi="Times New Roman"/>
          <w:sz w:val="28"/>
          <w:szCs w:val="28"/>
        </w:rPr>
        <w:t>.) и главам сельских поселений активизировать работу по пресечению несанкционированных свалок и захламленности территорий.</w:t>
      </w:r>
    </w:p>
    <w:p w14:paraId="2828E7AE" w14:textId="4CB06180"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4. Контроль за исполнением данного решения возложить на заместителя мэра муниципального района </w:t>
      </w:r>
      <w:r w:rsidR="00C055A2">
        <w:rPr>
          <w:rFonts w:ascii="Times New Roman" w:hAnsi="Times New Roman"/>
          <w:sz w:val="28"/>
          <w:szCs w:val="28"/>
        </w:rPr>
        <w:t>Добротину А.В</w:t>
      </w:r>
      <w:r>
        <w:rPr>
          <w:rFonts w:ascii="Times New Roman" w:hAnsi="Times New Roman"/>
          <w:sz w:val="28"/>
          <w:szCs w:val="28"/>
        </w:rPr>
        <w:t>.</w:t>
      </w:r>
    </w:p>
    <w:p w14:paraId="444CBBBA" w14:textId="75F1D8B7"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13C895" w14:textId="4402EFBE" w:rsidR="00A54355" w:rsidRDefault="00A54355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B43047" w14:textId="77777777" w:rsidR="00A54355" w:rsidRDefault="00A54355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9FEAD5" w14:textId="77777777" w:rsidR="001E059B" w:rsidRDefault="001E059B" w:rsidP="001E059B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Е.В. Липатов</w:t>
      </w:r>
    </w:p>
    <w:p w14:paraId="24FBF722" w14:textId="7EACEEFA" w:rsidR="00D862A6" w:rsidRDefault="00D862A6" w:rsidP="001E059B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58EF32" w14:textId="2DDD2D1A" w:rsidR="00A54355" w:rsidRDefault="00A54355" w:rsidP="001E059B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18136B" w14:textId="77777777" w:rsidR="00A54355" w:rsidRDefault="00A54355" w:rsidP="001E059B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449489" w14:textId="04874676" w:rsidR="001E059B" w:rsidRDefault="00C055A2" w:rsidP="001E0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мая 2024</w:t>
      </w:r>
      <w:r w:rsidR="001E059B">
        <w:rPr>
          <w:rFonts w:ascii="Times New Roman" w:hAnsi="Times New Roman"/>
          <w:sz w:val="28"/>
          <w:szCs w:val="28"/>
        </w:rPr>
        <w:t>г.</w:t>
      </w:r>
    </w:p>
    <w:p w14:paraId="6F034D05" w14:textId="77777777" w:rsidR="00D862A6" w:rsidRDefault="00D862A6" w:rsidP="001E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AE9F64" w14:textId="77777777" w:rsidR="001E059B" w:rsidRDefault="001E059B" w:rsidP="001E0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Качуг</w:t>
      </w:r>
    </w:p>
    <w:p w14:paraId="0225B2CC" w14:textId="77777777" w:rsidR="00D862A6" w:rsidRDefault="00D862A6" w:rsidP="001E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48EC23" w14:textId="081560C8" w:rsidR="001E059B" w:rsidRDefault="001E059B" w:rsidP="001E059B">
      <w:r>
        <w:rPr>
          <w:rFonts w:ascii="Times New Roman" w:hAnsi="Times New Roman"/>
          <w:sz w:val="28"/>
          <w:szCs w:val="28"/>
        </w:rPr>
        <w:t xml:space="preserve">№  </w:t>
      </w:r>
      <w:r w:rsidR="00445866">
        <w:rPr>
          <w:rFonts w:ascii="Times New Roman" w:hAnsi="Times New Roman"/>
          <w:sz w:val="28"/>
          <w:szCs w:val="28"/>
        </w:rPr>
        <w:t>256</w:t>
      </w:r>
      <w:bookmarkStart w:id="0" w:name="_GoBack"/>
      <w:bookmarkEnd w:id="0"/>
    </w:p>
    <w:p w14:paraId="3797E51E" w14:textId="77777777" w:rsidR="00CC0265" w:rsidRDefault="00CC0265"/>
    <w:sectPr w:rsidR="00CC0265" w:rsidSect="00A54355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59B"/>
    <w:rsid w:val="000213B0"/>
    <w:rsid w:val="0006665D"/>
    <w:rsid w:val="00076B84"/>
    <w:rsid w:val="001E059B"/>
    <w:rsid w:val="0022037F"/>
    <w:rsid w:val="00434B77"/>
    <w:rsid w:val="00445866"/>
    <w:rsid w:val="00512EF0"/>
    <w:rsid w:val="00527C68"/>
    <w:rsid w:val="0066695B"/>
    <w:rsid w:val="006704C3"/>
    <w:rsid w:val="006932BD"/>
    <w:rsid w:val="0069351A"/>
    <w:rsid w:val="00767785"/>
    <w:rsid w:val="008411E8"/>
    <w:rsid w:val="00842392"/>
    <w:rsid w:val="008C693C"/>
    <w:rsid w:val="009021B3"/>
    <w:rsid w:val="00982246"/>
    <w:rsid w:val="009C09BF"/>
    <w:rsid w:val="00A50DD3"/>
    <w:rsid w:val="00A54355"/>
    <w:rsid w:val="00A80FEB"/>
    <w:rsid w:val="00B91763"/>
    <w:rsid w:val="00C055A2"/>
    <w:rsid w:val="00C509E9"/>
    <w:rsid w:val="00C63C87"/>
    <w:rsid w:val="00CC0265"/>
    <w:rsid w:val="00D862A6"/>
    <w:rsid w:val="00E83F21"/>
    <w:rsid w:val="00EC00AC"/>
    <w:rsid w:val="00E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085F"/>
  <w15:docId w15:val="{EFBE2F1C-A0B4-4E9D-9577-70721317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59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28</cp:revision>
  <cp:lastPrinted>2024-05-23T01:16:00Z</cp:lastPrinted>
  <dcterms:created xsi:type="dcterms:W3CDTF">2022-06-27T07:42:00Z</dcterms:created>
  <dcterms:modified xsi:type="dcterms:W3CDTF">2024-05-28T01:57:00Z</dcterms:modified>
</cp:coreProperties>
</file>