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7CD4E" w14:textId="77777777" w:rsidR="005355C3" w:rsidRDefault="005355C3" w:rsidP="00535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22AFAC32" w14:textId="77777777" w:rsidR="005355C3" w:rsidRDefault="005355C3" w:rsidP="00535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Думы </w:t>
      </w:r>
    </w:p>
    <w:p w14:paraId="3454AB1C" w14:textId="77777777" w:rsidR="005355C3" w:rsidRDefault="005355C3" w:rsidP="00535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26441DD1" w14:textId="1E389034" w:rsidR="005355C3" w:rsidRDefault="005355C3" w:rsidP="00535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14:paraId="32D64511" w14:textId="2A46D311" w:rsidR="005355C3" w:rsidRDefault="005355C3" w:rsidP="00535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июля 2024г. №</w:t>
      </w:r>
      <w:r w:rsidR="004114CF">
        <w:rPr>
          <w:rFonts w:ascii="Times New Roman" w:hAnsi="Times New Roman" w:cs="Times New Roman"/>
          <w:sz w:val="28"/>
          <w:szCs w:val="28"/>
        </w:rPr>
        <w:t xml:space="preserve"> 273</w:t>
      </w:r>
    </w:p>
    <w:p w14:paraId="69D1541E" w14:textId="77777777" w:rsidR="005355C3" w:rsidRDefault="005355C3" w:rsidP="00535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058802" w14:textId="77777777" w:rsidR="005355C3" w:rsidRDefault="005355C3" w:rsidP="00895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F68F00" w14:textId="61246362" w:rsidR="00895B03" w:rsidRDefault="00895B03" w:rsidP="00895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B03">
        <w:rPr>
          <w:rFonts w:ascii="Times New Roman" w:hAnsi="Times New Roman" w:cs="Times New Roman"/>
          <w:sz w:val="28"/>
          <w:szCs w:val="28"/>
        </w:rPr>
        <w:t>Заключение</w:t>
      </w:r>
    </w:p>
    <w:p w14:paraId="7ED8B382" w14:textId="77777777" w:rsidR="005111F5" w:rsidRDefault="00895B03" w:rsidP="00895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B03">
        <w:rPr>
          <w:rFonts w:ascii="Times New Roman" w:hAnsi="Times New Roman" w:cs="Times New Roman"/>
          <w:sz w:val="28"/>
          <w:szCs w:val="28"/>
        </w:rPr>
        <w:t>по результатам проведения публичных слушаний по вопросу</w:t>
      </w:r>
      <w: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преобразования муниципальных образований Качугского района 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</w:t>
      </w:r>
      <w:r w:rsidRPr="004F0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7F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F0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4F07F5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</w:p>
    <w:p w14:paraId="5A6B917D" w14:textId="5660F795" w:rsidR="00895B03" w:rsidRDefault="00895B03" w:rsidP="00895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от </w:t>
      </w:r>
      <w:r w:rsidR="007142DF">
        <w:rPr>
          <w:rFonts w:ascii="Times New Roman" w:hAnsi="Times New Roman" w:cs="Times New Roman"/>
          <w:sz w:val="28"/>
          <w:szCs w:val="28"/>
        </w:rPr>
        <w:t>19 июля</w:t>
      </w:r>
      <w:r>
        <w:rPr>
          <w:rFonts w:ascii="Times New Roman" w:hAnsi="Times New Roman" w:cs="Times New Roman"/>
          <w:sz w:val="28"/>
          <w:szCs w:val="28"/>
        </w:rPr>
        <w:t xml:space="preserve"> 2024 г. №</w:t>
      </w:r>
      <w:r w:rsidR="007142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BB94DA3" w14:textId="77777777" w:rsidR="00895B03" w:rsidRDefault="00895B03" w:rsidP="00895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E44F44" w14:textId="3277699D" w:rsidR="00895B03" w:rsidRDefault="00C7383D" w:rsidP="00895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июля </w:t>
      </w:r>
      <w:r w:rsidR="00895B03">
        <w:rPr>
          <w:rFonts w:ascii="Times New Roman" w:hAnsi="Times New Roman" w:cs="Times New Roman"/>
          <w:sz w:val="28"/>
          <w:szCs w:val="28"/>
        </w:rPr>
        <w:t xml:space="preserve"> 2024</w:t>
      </w:r>
      <w:proofErr w:type="gramEnd"/>
      <w:r w:rsidR="00895B03">
        <w:rPr>
          <w:rFonts w:ascii="Times New Roman" w:hAnsi="Times New Roman" w:cs="Times New Roman"/>
          <w:sz w:val="28"/>
          <w:szCs w:val="28"/>
        </w:rPr>
        <w:t xml:space="preserve"> г.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95B0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р.п.Качуг</w:t>
      </w:r>
      <w:proofErr w:type="spellEnd"/>
    </w:p>
    <w:p w14:paraId="57C1B0A7" w14:textId="77777777" w:rsidR="00895B03" w:rsidRDefault="00895B03" w:rsidP="00895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2E56A" w14:textId="2E15912D" w:rsidR="00895B03" w:rsidRDefault="00895B03" w:rsidP="009A660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назначены</w:t>
      </w:r>
      <w:r w:rsidR="005C6F2B">
        <w:rPr>
          <w:rFonts w:ascii="Times New Roman" w:hAnsi="Times New Roman" w:cs="Times New Roman"/>
          <w:sz w:val="28"/>
          <w:szCs w:val="28"/>
        </w:rPr>
        <w:t xml:space="preserve"> решением Думы </w:t>
      </w:r>
      <w:r w:rsidR="005C6F2B" w:rsidRPr="001F1BF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района </w:t>
      </w:r>
      <w:r w:rsidR="00C7383D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="00C7383D">
        <w:rPr>
          <w:rFonts w:ascii="Times New Roman" w:hAnsi="Times New Roman"/>
          <w:color w:val="000000" w:themeColor="text1"/>
          <w:sz w:val="28"/>
          <w:szCs w:val="28"/>
        </w:rPr>
        <w:t>Качугский</w:t>
      </w:r>
      <w:proofErr w:type="spellEnd"/>
      <w:r w:rsidR="00C7383D">
        <w:rPr>
          <w:rFonts w:ascii="Times New Roman" w:hAnsi="Times New Roman"/>
          <w:color w:val="000000" w:themeColor="text1"/>
          <w:sz w:val="28"/>
          <w:szCs w:val="28"/>
        </w:rPr>
        <w:t xml:space="preserve"> район» </w:t>
      </w:r>
      <w:r w:rsidR="005C6F2B" w:rsidRPr="001F1BF6">
        <w:rPr>
          <w:rFonts w:ascii="Times New Roman" w:hAnsi="Times New Roman"/>
          <w:color w:val="000000" w:themeColor="text1"/>
          <w:sz w:val="28"/>
          <w:szCs w:val="28"/>
        </w:rPr>
        <w:t xml:space="preserve">Иркутской </w:t>
      </w:r>
      <w:proofErr w:type="gramStart"/>
      <w:r w:rsidR="005C6F2B" w:rsidRPr="001F1BF6"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 w:rsidR="005C6F2B">
        <w:rPr>
          <w:rFonts w:ascii="Times New Roman" w:hAnsi="Times New Roman"/>
          <w:color w:val="000000" w:themeColor="text1"/>
          <w:sz w:val="28"/>
          <w:szCs w:val="28"/>
        </w:rPr>
        <w:t xml:space="preserve">  от</w:t>
      </w:r>
      <w:proofErr w:type="gramEnd"/>
      <w:r w:rsidR="005C6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142DF">
        <w:rPr>
          <w:rFonts w:ascii="Times New Roman" w:hAnsi="Times New Roman"/>
          <w:color w:val="000000" w:themeColor="text1"/>
          <w:sz w:val="28"/>
          <w:szCs w:val="28"/>
        </w:rPr>
        <w:t>24 мая</w:t>
      </w:r>
      <w:r w:rsidR="005C6F2B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7142DF">
        <w:rPr>
          <w:rFonts w:ascii="Times New Roman" w:hAnsi="Times New Roman"/>
          <w:color w:val="000000" w:themeColor="text1"/>
          <w:sz w:val="28"/>
          <w:szCs w:val="28"/>
        </w:rPr>
        <w:t>255.</w:t>
      </w:r>
    </w:p>
    <w:p w14:paraId="5047D8D1" w14:textId="77777777" w:rsidR="005C6F2B" w:rsidRDefault="005C6F2B" w:rsidP="009A6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Тема публичных слушаний – преобразование муниципальных образований Качугского района 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</w:t>
      </w:r>
      <w:r w:rsidRPr="004F0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7F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F0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4F07F5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60736A">
        <w:rPr>
          <w:rFonts w:ascii="Times New Roman" w:hAnsi="Times New Roman" w:cs="Times New Roman"/>
          <w:sz w:val="28"/>
          <w:szCs w:val="28"/>
        </w:rPr>
        <w:t>.</w:t>
      </w:r>
    </w:p>
    <w:p w14:paraId="439246B6" w14:textId="3CB187A6" w:rsidR="009E63FE" w:rsidRPr="00C7383D" w:rsidRDefault="0060736A" w:rsidP="009A660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проведения публичных слушаний</w:t>
      </w:r>
      <w:r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организации и проведения публичных слушаний, утвержденный решением Думы муниципального района от 24 апреля 2020 года № 256. </w:t>
      </w:r>
      <w:r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 публичных слушаний – Дума муниципального района </w:t>
      </w:r>
      <w:r w:rsidR="007142D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7142DF">
        <w:rPr>
          <w:rFonts w:ascii="Times New Roman" w:hAnsi="Times New Roman" w:cs="Times New Roman"/>
          <w:color w:val="000000" w:themeColor="text1"/>
          <w:sz w:val="28"/>
          <w:szCs w:val="28"/>
        </w:rPr>
        <w:t>Качугский</w:t>
      </w:r>
      <w:proofErr w:type="spellEnd"/>
      <w:r w:rsidR="0071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</w:t>
      </w:r>
      <w:r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Иркутской области (согласно решению Думы от</w:t>
      </w:r>
      <w:r w:rsidR="0071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24.05.2024г.</w:t>
      </w:r>
      <w:r w:rsidR="0071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255 «</w:t>
      </w:r>
      <w:r w:rsidR="001D4292" w:rsidRPr="00C7383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 назначении и проведении публичных слушаний по вопросу </w:t>
      </w:r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преобразования муниципальных образований Качугского района и муниципального образования «</w:t>
      </w:r>
      <w:proofErr w:type="spellStart"/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Качугский</w:t>
      </w:r>
      <w:proofErr w:type="spellEnd"/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Качугский</w:t>
      </w:r>
      <w:proofErr w:type="spellEnd"/>
      <w:r w:rsidR="001D4292"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округ Иркутской области»</w:t>
      </w:r>
      <w:r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A66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AF8EDB" w14:textId="0085C01C" w:rsidR="005C6F2B" w:rsidRPr="00C7383D" w:rsidRDefault="0060736A" w:rsidP="009A66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t>Время проведения:</w:t>
      </w:r>
      <w:r w:rsidR="0071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 июля 2024 года в 10:00ч.</w:t>
      </w:r>
    </w:p>
    <w:p w14:paraId="33084020" w14:textId="66CEF39F" w:rsidR="0060736A" w:rsidRPr="00C7383D" w:rsidRDefault="0060736A" w:rsidP="009A66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83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Место проведения:</w:t>
      </w:r>
      <w:r w:rsidR="0071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2DF">
        <w:rPr>
          <w:rFonts w:ascii="Times New Roman" w:hAnsi="Times New Roman" w:cs="Times New Roman"/>
          <w:sz w:val="28"/>
          <w:szCs w:val="28"/>
          <w:u w:val="single"/>
        </w:rPr>
        <w:t>актовый зал администрации муниципального района «</w:t>
      </w:r>
      <w:proofErr w:type="spellStart"/>
      <w:r w:rsidR="007142DF">
        <w:rPr>
          <w:rFonts w:ascii="Times New Roman" w:hAnsi="Times New Roman" w:cs="Times New Roman"/>
          <w:sz w:val="28"/>
          <w:szCs w:val="28"/>
          <w:u w:val="single"/>
        </w:rPr>
        <w:t>Качугский</w:t>
      </w:r>
      <w:proofErr w:type="spellEnd"/>
      <w:r w:rsidR="007142DF">
        <w:rPr>
          <w:rFonts w:ascii="Times New Roman" w:hAnsi="Times New Roman" w:cs="Times New Roman"/>
          <w:sz w:val="28"/>
          <w:szCs w:val="28"/>
          <w:u w:val="single"/>
        </w:rPr>
        <w:t xml:space="preserve"> район», расположенный по адресу: Иркутская обл., </w:t>
      </w:r>
      <w:proofErr w:type="spellStart"/>
      <w:r w:rsidR="007142DF">
        <w:rPr>
          <w:rFonts w:ascii="Times New Roman" w:hAnsi="Times New Roman" w:cs="Times New Roman"/>
          <w:sz w:val="28"/>
          <w:szCs w:val="28"/>
          <w:u w:val="single"/>
        </w:rPr>
        <w:t>р.п</w:t>
      </w:r>
      <w:proofErr w:type="spellEnd"/>
      <w:r w:rsidR="007142D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7142DF">
        <w:rPr>
          <w:rFonts w:ascii="Times New Roman" w:hAnsi="Times New Roman" w:cs="Times New Roman"/>
          <w:sz w:val="28"/>
          <w:szCs w:val="28"/>
          <w:u w:val="single"/>
        </w:rPr>
        <w:t>Качуг</w:t>
      </w:r>
      <w:proofErr w:type="spellEnd"/>
      <w:r w:rsidR="007142D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7142DF">
        <w:rPr>
          <w:rFonts w:ascii="Times New Roman" w:hAnsi="Times New Roman" w:cs="Times New Roman"/>
          <w:sz w:val="28"/>
          <w:szCs w:val="28"/>
          <w:u w:val="single"/>
        </w:rPr>
        <w:t>ул.Ленских</w:t>
      </w:r>
      <w:proofErr w:type="spellEnd"/>
      <w:r w:rsidR="007142DF">
        <w:rPr>
          <w:rFonts w:ascii="Times New Roman" w:hAnsi="Times New Roman" w:cs="Times New Roman"/>
          <w:sz w:val="28"/>
          <w:szCs w:val="28"/>
          <w:u w:val="single"/>
        </w:rPr>
        <w:t xml:space="preserve"> Событий, д.29.</w:t>
      </w:r>
    </w:p>
    <w:p w14:paraId="5E90D9EC" w14:textId="678FF50E" w:rsidR="0060736A" w:rsidRDefault="0060736A" w:rsidP="009A66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письменных</w:t>
      </w:r>
      <w:r w:rsidR="00E31597">
        <w:rPr>
          <w:rFonts w:ascii="Times New Roman" w:hAnsi="Times New Roman" w:cs="Times New Roman"/>
          <w:sz w:val="28"/>
          <w:szCs w:val="28"/>
        </w:rPr>
        <w:t xml:space="preserve"> предложений:</w:t>
      </w:r>
      <w:r w:rsidR="009A6600">
        <w:rPr>
          <w:rFonts w:ascii="Times New Roman" w:hAnsi="Times New Roman" w:cs="Times New Roman"/>
          <w:sz w:val="28"/>
          <w:szCs w:val="28"/>
        </w:rPr>
        <w:t xml:space="preserve"> 0.</w:t>
      </w:r>
    </w:p>
    <w:p w14:paraId="76052BD1" w14:textId="18B91A37" w:rsidR="00E31597" w:rsidRDefault="00E31597" w:rsidP="009A66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заявок на выступление:</w:t>
      </w:r>
      <w:r w:rsidR="009A6600">
        <w:rPr>
          <w:rFonts w:ascii="Times New Roman" w:hAnsi="Times New Roman" w:cs="Times New Roman"/>
          <w:sz w:val="28"/>
          <w:szCs w:val="28"/>
        </w:rPr>
        <w:t xml:space="preserve"> 5.</w:t>
      </w:r>
    </w:p>
    <w:p w14:paraId="3F6EDF25" w14:textId="4D7F24C9" w:rsidR="00E31597" w:rsidRDefault="00E31597" w:rsidP="009A66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присутствующих:</w:t>
      </w:r>
      <w:r w:rsidR="009A6600">
        <w:rPr>
          <w:rFonts w:ascii="Times New Roman" w:hAnsi="Times New Roman" w:cs="Times New Roman"/>
          <w:sz w:val="28"/>
          <w:szCs w:val="28"/>
        </w:rPr>
        <w:t xml:space="preserve"> 25 человек.</w:t>
      </w:r>
    </w:p>
    <w:p w14:paraId="3693D6E5" w14:textId="77777777" w:rsidR="00E31597" w:rsidRPr="009A6600" w:rsidRDefault="00E31597" w:rsidP="009A66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600">
        <w:rPr>
          <w:rFonts w:ascii="Times New Roman" w:hAnsi="Times New Roman" w:cs="Times New Roman"/>
          <w:sz w:val="28"/>
          <w:szCs w:val="28"/>
          <w:u w:val="single"/>
        </w:rPr>
        <w:t>Заключение:</w:t>
      </w:r>
    </w:p>
    <w:p w14:paraId="60A7F278" w14:textId="2C65010A" w:rsidR="00E31597" w:rsidRDefault="00E31597" w:rsidP="009A6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1.Выразить согласие жителей </w:t>
      </w:r>
      <w:r w:rsidRPr="001F1BF6">
        <w:rPr>
          <w:rFonts w:ascii="Times New Roman" w:hAnsi="Times New Roman"/>
          <w:color w:val="000000" w:themeColor="text1"/>
          <w:sz w:val="28"/>
          <w:szCs w:val="28"/>
        </w:rPr>
        <w:t>Качугского муниципального района Иркутской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преобразование муниципальных образований Качугского района 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</w:t>
      </w:r>
      <w:r w:rsidRPr="004F0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7F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F0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4F07F5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0DD949" w14:textId="342C7E8E" w:rsidR="00E31597" w:rsidRDefault="00E31597" w:rsidP="00E3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FD72B" w14:textId="56EE4E55" w:rsidR="009A6600" w:rsidRDefault="009A6600" w:rsidP="00E3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6600" w:rsidSect="001D4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E7"/>
    <w:rsid w:val="001D4292"/>
    <w:rsid w:val="004114CF"/>
    <w:rsid w:val="005111F5"/>
    <w:rsid w:val="005355C3"/>
    <w:rsid w:val="005C6F2B"/>
    <w:rsid w:val="0060736A"/>
    <w:rsid w:val="007142DF"/>
    <w:rsid w:val="00895B03"/>
    <w:rsid w:val="009A6600"/>
    <w:rsid w:val="009E63FE"/>
    <w:rsid w:val="00BF26E7"/>
    <w:rsid w:val="00C7383D"/>
    <w:rsid w:val="00E31597"/>
    <w:rsid w:val="00F5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72FF"/>
  <w15:chartTrackingRefBased/>
  <w15:docId w15:val="{5E3A59D1-4927-45EE-B28E-C18D4F17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</dc:creator>
  <cp:keywords/>
  <dc:description/>
  <cp:lastModifiedBy>user</cp:lastModifiedBy>
  <cp:revision>12</cp:revision>
  <cp:lastPrinted>2024-07-26T00:50:00Z</cp:lastPrinted>
  <dcterms:created xsi:type="dcterms:W3CDTF">2024-05-24T01:41:00Z</dcterms:created>
  <dcterms:modified xsi:type="dcterms:W3CDTF">2024-07-26T03:18:00Z</dcterms:modified>
</cp:coreProperties>
</file>