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B4ECD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94AE76A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599C9849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678B0CFF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5C7E82BA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6A0F94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0BE4A432" w14:textId="77777777" w:rsidR="00FB572A" w:rsidRPr="00FB572A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ликвидации Думы муниципального района «Качугский район»</w:t>
      </w:r>
    </w:p>
    <w:p w14:paraId="5D7BB65A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6E0F90A1" w14:textId="257A542F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7B3F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>. Качуг</w:t>
      </w:r>
    </w:p>
    <w:p w14:paraId="662C6CF1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>В соответствии со статьями 61, 62, 63, 64 Гражданского кодекса Российской Федерации,</w:t>
      </w:r>
      <w:r w:rsidR="00EE56C1" w:rsidRPr="00EE56C1">
        <w:rPr>
          <w:rFonts w:ascii="Times New Roman" w:hAnsi="Times New Roman"/>
          <w:sz w:val="28"/>
          <w:szCs w:val="28"/>
        </w:rPr>
        <w:t xml:space="preserve"> </w:t>
      </w:r>
      <w:r w:rsidR="00EE56C1">
        <w:rPr>
          <w:rFonts w:ascii="Times New Roman" w:hAnsi="Times New Roman"/>
          <w:sz w:val="28"/>
          <w:szCs w:val="28"/>
        </w:rPr>
        <w:t>Федеральным</w:t>
      </w:r>
      <w:r w:rsidR="00EE56C1" w:rsidRPr="00B86A23">
        <w:rPr>
          <w:rFonts w:ascii="Times New Roman" w:hAnsi="Times New Roman"/>
          <w:sz w:val="28"/>
          <w:szCs w:val="28"/>
        </w:rPr>
        <w:t xml:space="preserve"> закон</w:t>
      </w:r>
      <w:r w:rsidR="00EE56C1">
        <w:rPr>
          <w:rFonts w:ascii="Times New Roman" w:hAnsi="Times New Roman"/>
          <w:sz w:val="28"/>
          <w:szCs w:val="28"/>
        </w:rPr>
        <w:t>ом от</w:t>
      </w:r>
      <w:r w:rsidR="00EE56C1" w:rsidRPr="00B86A23">
        <w:rPr>
          <w:rFonts w:ascii="Times New Roman" w:hAnsi="Times New Roman"/>
          <w:sz w:val="28"/>
          <w:szCs w:val="28"/>
        </w:rPr>
        <w:t xml:space="preserve"> 20</w:t>
      </w:r>
      <w:r w:rsidR="00EE56C1">
        <w:rPr>
          <w:rFonts w:ascii="Times New Roman" w:hAnsi="Times New Roman"/>
          <w:sz w:val="28"/>
          <w:szCs w:val="28"/>
        </w:rPr>
        <w:t>.03.</w:t>
      </w:r>
      <w:r w:rsidR="00EE56C1" w:rsidRPr="00B86A23">
        <w:rPr>
          <w:rFonts w:ascii="Times New Roman" w:hAnsi="Times New Roman"/>
          <w:sz w:val="28"/>
          <w:szCs w:val="28"/>
        </w:rPr>
        <w:t xml:space="preserve">2025 г. </w:t>
      </w:r>
      <w:r w:rsidR="00EE56C1">
        <w:rPr>
          <w:rFonts w:ascii="Times New Roman" w:hAnsi="Times New Roman"/>
          <w:sz w:val="28"/>
          <w:szCs w:val="28"/>
        </w:rPr>
        <w:t>№</w:t>
      </w:r>
      <w:r w:rsidR="00EE56C1" w:rsidRPr="00B86A23">
        <w:rPr>
          <w:rFonts w:ascii="Times New Roman" w:hAnsi="Times New Roman"/>
          <w:sz w:val="28"/>
          <w:szCs w:val="28"/>
        </w:rPr>
        <w:t> 33-ФЗ</w:t>
      </w:r>
      <w:r w:rsidR="00EE56C1" w:rsidRPr="00B86A23">
        <w:rPr>
          <w:rFonts w:ascii="Times New Roman" w:hAnsi="Times New Roman"/>
          <w:sz w:val="28"/>
          <w:szCs w:val="28"/>
        </w:rPr>
        <w:br/>
      </w:r>
      <w:r w:rsidR="00EE56C1">
        <w:rPr>
          <w:rFonts w:ascii="Times New Roman" w:hAnsi="Times New Roman"/>
          <w:sz w:val="28"/>
          <w:szCs w:val="28"/>
        </w:rPr>
        <w:t>«</w:t>
      </w:r>
      <w:r w:rsidR="00EE56C1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E56C1">
        <w:rPr>
          <w:rFonts w:ascii="Times New Roman" w:hAnsi="Times New Roman"/>
          <w:sz w:val="28"/>
          <w:szCs w:val="28"/>
        </w:rPr>
        <w:t>»,</w:t>
      </w:r>
      <w:r w:rsidR="00EE56C1" w:rsidRPr="00C940B3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Pr="00C940B3">
        <w:rPr>
          <w:rFonts w:ascii="Times New Roman" w:hAnsi="Times New Roman"/>
          <w:sz w:val="28"/>
          <w:szCs w:val="28"/>
        </w:rPr>
        <w:br/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5C4E83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D3CE62F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Думу муниципального района «Качугский район», наделенную правами юридического лица (ОГРН 1063827000753, ИНН/КПП 3830003691/383001001, юридический адрес: 666203, Иркутская область, Качугский район, </w:t>
      </w:r>
      <w:proofErr w:type="spellStart"/>
      <w:r w:rsidRPr="00A411CC">
        <w:rPr>
          <w:rFonts w:ascii="Times New Roman" w:hAnsi="Times New Roman"/>
          <w:sz w:val="28"/>
          <w:szCs w:val="28"/>
        </w:rPr>
        <w:t>р.п</w:t>
      </w:r>
      <w:proofErr w:type="spellEnd"/>
      <w:r w:rsidRPr="00A411CC">
        <w:rPr>
          <w:rFonts w:ascii="Times New Roman" w:hAnsi="Times New Roman"/>
          <w:sz w:val="28"/>
          <w:szCs w:val="28"/>
        </w:rPr>
        <w:t xml:space="preserve"> Качуг, ул. Ленских Событий, 29).</w:t>
      </w:r>
    </w:p>
    <w:p w14:paraId="045776D0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Думы муниципального района «Качугский </w:t>
      </w:r>
      <w:proofErr w:type="gramStart"/>
      <w:r w:rsidRPr="00A411CC">
        <w:rPr>
          <w:rFonts w:ascii="Times New Roman" w:hAnsi="Times New Roman"/>
          <w:sz w:val="28"/>
          <w:szCs w:val="28"/>
        </w:rPr>
        <w:t>район»  (</w:t>
      </w:r>
      <w:proofErr w:type="gramEnd"/>
      <w:r w:rsidRPr="00A411CC">
        <w:rPr>
          <w:rFonts w:ascii="Times New Roman" w:hAnsi="Times New Roman"/>
          <w:sz w:val="28"/>
          <w:szCs w:val="28"/>
        </w:rPr>
        <w:t>Приложение № 1).</w:t>
      </w:r>
    </w:p>
    <w:p w14:paraId="2A75C5F5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3. Утвердить Положение о ликвидационной комиссии Думы муниципального района «Качугский район» (Приложение № 2).</w:t>
      </w:r>
    </w:p>
    <w:p w14:paraId="03380AEB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4. Утвердить План ликвидационных мероприятий Думы муниципального района «Качугский район» (Приложение № 3).</w:t>
      </w:r>
    </w:p>
    <w:p w14:paraId="180794B8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5. </w:t>
      </w:r>
      <w:r w:rsidR="009E686A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75E104ED" w14:textId="77777777" w:rsidR="00F01011" w:rsidRPr="00A411CC" w:rsidRDefault="009E686A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913328">
        <w:rPr>
          <w:rFonts w:ascii="Times New Roman" w:hAnsi="Times New Roman"/>
          <w:sz w:val="28"/>
          <w:szCs w:val="28"/>
        </w:rPr>
        <w:t xml:space="preserve"> </w:t>
      </w:r>
      <w:r w:rsidR="00913328" w:rsidRPr="00A411CC">
        <w:rPr>
          <w:rFonts w:ascii="Times New Roman" w:hAnsi="Times New Roman"/>
          <w:sz w:val="28"/>
          <w:szCs w:val="28"/>
        </w:rPr>
        <w:t xml:space="preserve">Думы муниципального района «Качугский район» </w:t>
      </w:r>
      <w:r w:rsidR="00F01011" w:rsidRPr="00A411CC">
        <w:rPr>
          <w:rFonts w:ascii="Times New Roman" w:hAnsi="Times New Roman"/>
          <w:sz w:val="28"/>
          <w:szCs w:val="28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мероприятий согласно Приложению № 2 к настоящему решению.</w:t>
      </w:r>
    </w:p>
    <w:p w14:paraId="5486DDC6" w14:textId="77777777" w:rsidR="00F01011" w:rsidRPr="00A411CC" w:rsidRDefault="009E686A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F01011" w:rsidRPr="00A411CC">
        <w:rPr>
          <w:rFonts w:ascii="Times New Roman" w:hAnsi="Times New Roman"/>
          <w:sz w:val="28"/>
          <w:szCs w:val="28"/>
        </w:rPr>
        <w:t xml:space="preserve"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комиссии. </w:t>
      </w:r>
    </w:p>
    <w:p w14:paraId="54F6E180" w14:textId="77777777" w:rsidR="00F01011" w:rsidRPr="00A411CC" w:rsidRDefault="009E686A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1011" w:rsidRPr="00A411CC">
        <w:rPr>
          <w:rFonts w:ascii="Times New Roman" w:hAnsi="Times New Roman"/>
          <w:sz w:val="28"/>
          <w:szCs w:val="28"/>
        </w:rPr>
        <w:t xml:space="preserve">. Установить, что со дня назначения ликвидационной комиссии </w:t>
      </w:r>
      <w:r w:rsidR="00913328" w:rsidRPr="00A411CC">
        <w:rPr>
          <w:rFonts w:ascii="Times New Roman" w:hAnsi="Times New Roman"/>
          <w:sz w:val="28"/>
          <w:szCs w:val="28"/>
        </w:rPr>
        <w:t xml:space="preserve">Думы муниципального района «Качугский район» </w:t>
      </w:r>
      <w:r w:rsidR="00F01011" w:rsidRPr="00A411CC">
        <w:rPr>
          <w:rFonts w:ascii="Times New Roman" w:hAnsi="Times New Roman"/>
          <w:sz w:val="28"/>
          <w:szCs w:val="28"/>
        </w:rPr>
        <w:t xml:space="preserve">к ней переходят полномочия по управлению делами </w:t>
      </w:r>
      <w:r w:rsidR="00162770"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1E35CCE9" w14:textId="77777777" w:rsidR="00F01011" w:rsidRPr="00A411CC" w:rsidRDefault="009E686A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>. Разрешить ликвидационной комиссии</w:t>
      </w:r>
      <w:r w:rsidR="00913328">
        <w:rPr>
          <w:rFonts w:ascii="Times New Roman" w:hAnsi="Times New Roman"/>
          <w:sz w:val="28"/>
          <w:szCs w:val="28"/>
        </w:rPr>
        <w:t xml:space="preserve"> </w:t>
      </w:r>
      <w:r w:rsidR="00913328" w:rsidRPr="00A411CC">
        <w:rPr>
          <w:rFonts w:ascii="Times New Roman" w:hAnsi="Times New Roman"/>
          <w:sz w:val="28"/>
          <w:szCs w:val="28"/>
        </w:rPr>
        <w:t xml:space="preserve">Думы муниципального района «Качугский район» </w:t>
      </w:r>
      <w:r w:rsidR="00F01011" w:rsidRPr="00A411CC">
        <w:rPr>
          <w:rFonts w:ascii="Times New Roman" w:hAnsi="Times New Roman"/>
          <w:sz w:val="28"/>
          <w:szCs w:val="28"/>
        </w:rPr>
        <w:t xml:space="preserve">использовать печати </w:t>
      </w:r>
      <w:r w:rsidR="00162770"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1102BF38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9E686A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 xml:space="preserve">. Наделить председателя ликвидационной комиссии </w:t>
      </w:r>
      <w:r w:rsidR="00913328" w:rsidRPr="00A411CC">
        <w:rPr>
          <w:rFonts w:ascii="Times New Roman" w:hAnsi="Times New Roman"/>
          <w:sz w:val="28"/>
          <w:szCs w:val="28"/>
        </w:rPr>
        <w:t xml:space="preserve">Думы муниципального района «Качугский район» </w:t>
      </w:r>
      <w:r w:rsidRPr="00A411CC">
        <w:rPr>
          <w:rFonts w:ascii="Times New Roman" w:hAnsi="Times New Roman"/>
          <w:sz w:val="28"/>
          <w:szCs w:val="28"/>
        </w:rPr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162770"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316E8024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9E686A">
        <w:rPr>
          <w:rFonts w:ascii="Times New Roman" w:hAnsi="Times New Roman"/>
          <w:sz w:val="28"/>
          <w:szCs w:val="28"/>
        </w:rPr>
        <w:t>1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913328">
        <w:rPr>
          <w:rFonts w:ascii="Times New Roman" w:hAnsi="Times New Roman"/>
          <w:sz w:val="28"/>
          <w:szCs w:val="28"/>
        </w:rPr>
        <w:t xml:space="preserve"> </w:t>
      </w:r>
      <w:r w:rsidR="00913328"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, полномочием по изданию распоряжений по вопросам, связанным с проведением мероприятий по ликвидации </w:t>
      </w:r>
      <w:r w:rsidR="00162770"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7736B2C7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9E686A">
        <w:rPr>
          <w:rFonts w:ascii="Times New Roman" w:hAnsi="Times New Roman"/>
          <w:sz w:val="28"/>
          <w:szCs w:val="28"/>
        </w:rPr>
        <w:t>2</w:t>
      </w:r>
      <w:r w:rsidRPr="00A411CC">
        <w:rPr>
          <w:rFonts w:ascii="Times New Roman" w:hAnsi="Times New Roman"/>
          <w:sz w:val="28"/>
          <w:szCs w:val="28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087563FF" w14:textId="77777777" w:rsidR="00F01011" w:rsidRPr="00A411CC" w:rsidRDefault="00F01011" w:rsidP="009133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9E686A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. Финансирование расходов, связанных с ликвидацией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1A89F01A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38CCCD58" w14:textId="77777777" w:rsidR="00913328" w:rsidRDefault="00913328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23EE6FC7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0D42F1B9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 xml:space="preserve">«Качугский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                            А.В. Саидов</w:t>
      </w:r>
    </w:p>
    <w:p w14:paraId="5C40042C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1EECEE25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278B2F9" w14:textId="77777777" w:rsidR="00913328" w:rsidRPr="00960B6A" w:rsidRDefault="00913328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6B76B067" w14:textId="77777777" w:rsidR="00FB612A" w:rsidRPr="00570242" w:rsidRDefault="00570242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proofErr w:type="spellStart"/>
      <w:r w:rsidRPr="00570242">
        <w:rPr>
          <w:sz w:val="28"/>
          <w:szCs w:val="28"/>
          <w:lang w:bidi="ru-RU"/>
        </w:rPr>
        <w:t>И.о</w:t>
      </w:r>
      <w:proofErr w:type="spellEnd"/>
      <w:r w:rsidRPr="00570242">
        <w:rPr>
          <w:sz w:val="28"/>
          <w:szCs w:val="28"/>
          <w:lang w:bidi="ru-RU"/>
        </w:rPr>
        <w:t>. м</w:t>
      </w:r>
      <w:r w:rsidR="00FB612A" w:rsidRPr="00570242">
        <w:rPr>
          <w:sz w:val="28"/>
          <w:szCs w:val="28"/>
          <w:lang w:bidi="ru-RU"/>
        </w:rPr>
        <w:t>эр</w:t>
      </w:r>
      <w:r w:rsidRPr="00570242">
        <w:rPr>
          <w:sz w:val="28"/>
          <w:szCs w:val="28"/>
          <w:lang w:bidi="ru-RU"/>
        </w:rPr>
        <w:t>а</w:t>
      </w:r>
      <w:r w:rsidR="00FB612A" w:rsidRPr="00570242">
        <w:rPr>
          <w:sz w:val="28"/>
          <w:szCs w:val="28"/>
          <w:lang w:bidi="ru-RU"/>
        </w:rPr>
        <w:t xml:space="preserve"> муниципального района </w:t>
      </w:r>
    </w:p>
    <w:p w14:paraId="435A573B" w14:textId="77777777" w:rsidR="00FB612A" w:rsidRPr="00960B6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570242">
        <w:rPr>
          <w:sz w:val="28"/>
          <w:szCs w:val="28"/>
          <w:lang w:bidi="ru-RU"/>
        </w:rPr>
        <w:t xml:space="preserve">«Качугский </w:t>
      </w:r>
      <w:proofErr w:type="gramStart"/>
      <w:r w:rsidRPr="00570242">
        <w:rPr>
          <w:sz w:val="28"/>
          <w:szCs w:val="28"/>
          <w:lang w:bidi="ru-RU"/>
        </w:rPr>
        <w:t xml:space="preserve">район»   </w:t>
      </w:r>
      <w:proofErr w:type="gramEnd"/>
      <w:r w:rsidRPr="00570242">
        <w:rPr>
          <w:sz w:val="28"/>
          <w:szCs w:val="28"/>
          <w:lang w:bidi="ru-RU"/>
        </w:rPr>
        <w:t xml:space="preserve">                                                                          </w:t>
      </w:r>
      <w:r w:rsidR="00570242">
        <w:rPr>
          <w:sz w:val="28"/>
          <w:szCs w:val="28"/>
          <w:lang w:bidi="ru-RU"/>
        </w:rPr>
        <w:t>В.В. Семенов</w:t>
      </w:r>
    </w:p>
    <w:p w14:paraId="7BD14DEB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27A72842" w14:textId="77777777" w:rsidR="00913328" w:rsidRDefault="00913328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52C0376E" w14:textId="77777777" w:rsidR="00913328" w:rsidRDefault="00913328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331B4D6E" w14:textId="3238CE0D" w:rsidR="00625E47" w:rsidRPr="00661139" w:rsidRDefault="00B77B3F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39763FF7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0880B9C1" w14:textId="77777777" w:rsidR="00625E47" w:rsidRPr="00661139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 w:rsidRPr="00661139">
        <w:rPr>
          <w:rFonts w:ascii="Times New Roman" w:hAnsi="Times New Roman"/>
          <w:sz w:val="28"/>
          <w:szCs w:val="28"/>
        </w:rPr>
        <w:t>. Качуг</w:t>
      </w:r>
    </w:p>
    <w:p w14:paraId="4D62DE7B" w14:textId="77777777" w:rsidR="00625E47" w:rsidRPr="00661139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64FDE574" w14:textId="1051141A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B77B3F">
        <w:rPr>
          <w:rFonts w:ascii="Times New Roman" w:hAnsi="Times New Roman"/>
          <w:sz w:val="28"/>
          <w:szCs w:val="28"/>
        </w:rPr>
        <w:t>320</w:t>
      </w:r>
    </w:p>
    <w:p w14:paraId="7B588BFF" w14:textId="77777777" w:rsidR="00913328" w:rsidRDefault="00913328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EFFB551" w14:textId="77777777" w:rsidR="00913328" w:rsidRDefault="00913328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2DBABB0" w14:textId="77777777" w:rsidR="009E686A" w:rsidRDefault="009E686A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13B77A5" w14:textId="77777777" w:rsidR="00A411CC" w:rsidRPr="00765F67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4169D500" w14:textId="77777777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 xml:space="preserve">решению 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</w:t>
      </w:r>
      <w:proofErr w:type="gramEnd"/>
      <w:r w:rsidR="00765F67" w:rsidRPr="00765F67">
        <w:rPr>
          <w:rFonts w:ascii="Times New Roman" w:hAnsi="Times New Roman"/>
          <w:sz w:val="28"/>
          <w:szCs w:val="28"/>
        </w:rPr>
        <w:t xml:space="preserve">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141D3599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3F9DE4D5" w14:textId="6A7D9C98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B77B3F">
        <w:rPr>
          <w:rFonts w:ascii="Times New Roman" w:hAnsi="Times New Roman"/>
          <w:sz w:val="28"/>
          <w:szCs w:val="28"/>
        </w:rPr>
        <w:t>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B77B3F">
        <w:rPr>
          <w:rFonts w:ascii="Times New Roman" w:hAnsi="Times New Roman"/>
          <w:sz w:val="28"/>
          <w:szCs w:val="28"/>
        </w:rPr>
        <w:t>320</w:t>
      </w:r>
    </w:p>
    <w:p w14:paraId="27608656" w14:textId="77777777" w:rsidR="00A411CC" w:rsidRDefault="00A411CC" w:rsidP="00A411CC">
      <w:pPr>
        <w:widowControl w:val="0"/>
        <w:jc w:val="center"/>
      </w:pPr>
    </w:p>
    <w:p w14:paraId="3D0E6B9B" w14:textId="77777777" w:rsidR="0061327C" w:rsidRDefault="0061327C" w:rsidP="00A411CC">
      <w:pPr>
        <w:widowControl w:val="0"/>
        <w:jc w:val="center"/>
      </w:pPr>
    </w:p>
    <w:p w14:paraId="6D42F565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3CCD0699" w14:textId="77777777" w:rsidR="0061327C" w:rsidRPr="00765F67" w:rsidRDefault="0061327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</w:p>
    <w:p w14:paraId="2082EC6F" w14:textId="77777777" w:rsidR="0061327C" w:rsidRDefault="0061327C" w:rsidP="006132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Думы </w:t>
      </w:r>
    </w:p>
    <w:p w14:paraId="59B5116D" w14:textId="77777777" w:rsidR="00A411CC" w:rsidRDefault="0061327C" w:rsidP="0061327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муниципального района «Качугский район»</w:t>
      </w:r>
    </w:p>
    <w:p w14:paraId="126A57CB" w14:textId="77777777" w:rsidR="0061327C" w:rsidRPr="00B272F7" w:rsidRDefault="0061327C" w:rsidP="00A411CC">
      <w:pPr>
        <w:widowControl w:val="0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A411CC" w14:paraId="1F66AD43" w14:textId="77777777" w:rsidTr="00831BC5">
        <w:tc>
          <w:tcPr>
            <w:tcW w:w="594" w:type="dxa"/>
            <w:vAlign w:val="center"/>
          </w:tcPr>
          <w:p w14:paraId="14B6CE61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44182B9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6E4D1D37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A411CC" w14:paraId="10AA0F9A" w14:textId="77777777" w:rsidTr="00831BC5">
        <w:tc>
          <w:tcPr>
            <w:tcW w:w="594" w:type="dxa"/>
            <w:vAlign w:val="center"/>
          </w:tcPr>
          <w:p w14:paraId="41119491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5A7D657A" w14:textId="77777777" w:rsidR="00A411CC" w:rsidRPr="00831BC5" w:rsidRDefault="00831BC5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Саидов Андрей Владимирович</w:t>
            </w:r>
          </w:p>
        </w:tc>
        <w:tc>
          <w:tcPr>
            <w:tcW w:w="4815" w:type="dxa"/>
            <w:vAlign w:val="center"/>
          </w:tcPr>
          <w:p w14:paraId="17AADB41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14:paraId="3395C7DC" w14:textId="77777777" w:rsidTr="00831BC5">
        <w:tc>
          <w:tcPr>
            <w:tcW w:w="594" w:type="dxa"/>
            <w:vAlign w:val="center"/>
          </w:tcPr>
          <w:p w14:paraId="67254941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1C78394D" w14:textId="77777777" w:rsidR="00A411CC" w:rsidRPr="00831BC5" w:rsidRDefault="00831BC5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Шкурко Татьяна Николаевна</w:t>
            </w:r>
          </w:p>
        </w:tc>
        <w:tc>
          <w:tcPr>
            <w:tcW w:w="4815" w:type="dxa"/>
            <w:vAlign w:val="center"/>
          </w:tcPr>
          <w:p w14:paraId="4B3B0E06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A411CC" w14:paraId="5D250B0A" w14:textId="77777777" w:rsidTr="00831BC5">
        <w:tc>
          <w:tcPr>
            <w:tcW w:w="594" w:type="dxa"/>
            <w:vAlign w:val="center"/>
          </w:tcPr>
          <w:p w14:paraId="142107EF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523A1A77" w14:textId="77777777" w:rsidR="00A411CC" w:rsidRPr="00831BC5" w:rsidRDefault="00831BC5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Иванова Наталья Александровна </w:t>
            </w:r>
          </w:p>
        </w:tc>
        <w:tc>
          <w:tcPr>
            <w:tcW w:w="4815" w:type="dxa"/>
            <w:vAlign w:val="center"/>
          </w:tcPr>
          <w:p w14:paraId="1A161B61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</w:tbl>
    <w:p w14:paraId="71255E50" w14:textId="77777777" w:rsidR="00A411CC" w:rsidRDefault="00A411CC" w:rsidP="00A411CC">
      <w:pPr>
        <w:widowControl w:val="0"/>
        <w:jc w:val="center"/>
        <w:rPr>
          <w:bCs/>
        </w:rPr>
      </w:pPr>
    </w:p>
    <w:p w14:paraId="41A0218B" w14:textId="77777777" w:rsidR="00A411CC" w:rsidRDefault="00A411CC" w:rsidP="00A411CC">
      <w:pPr>
        <w:widowControl w:val="0"/>
        <w:jc w:val="center"/>
        <w:rPr>
          <w:bCs/>
        </w:rPr>
      </w:pPr>
    </w:p>
    <w:p w14:paraId="37339C5A" w14:textId="77777777" w:rsidR="00A411CC" w:rsidRDefault="00A411CC" w:rsidP="00A411CC">
      <w:pPr>
        <w:widowControl w:val="0"/>
        <w:jc w:val="center"/>
        <w:rPr>
          <w:bCs/>
        </w:rPr>
      </w:pPr>
    </w:p>
    <w:p w14:paraId="5201EDC7" w14:textId="77777777" w:rsidR="00A411CC" w:rsidRDefault="00831BC5" w:rsidP="00A411CC">
      <w:pPr>
        <w:widowControl w:val="0"/>
        <w:rPr>
          <w:bCs/>
        </w:rPr>
      </w:pPr>
      <w:r>
        <w:rPr>
          <w:bCs/>
        </w:rPr>
        <w:t xml:space="preserve"> </w:t>
      </w:r>
    </w:p>
    <w:p w14:paraId="2F0BD744" w14:textId="77777777" w:rsidR="00A411CC" w:rsidRDefault="00A411CC" w:rsidP="00A411CC"/>
    <w:p w14:paraId="744E1BB9" w14:textId="77777777" w:rsidR="00A411CC" w:rsidRDefault="00A411CC" w:rsidP="00A411CC"/>
    <w:p w14:paraId="738A881B" w14:textId="77777777" w:rsidR="00A411CC" w:rsidRDefault="00A411CC" w:rsidP="00A411CC"/>
    <w:p w14:paraId="24947669" w14:textId="77777777" w:rsidR="00A411CC" w:rsidRDefault="00A411CC" w:rsidP="00A411CC"/>
    <w:p w14:paraId="6E8F64B2" w14:textId="77777777" w:rsidR="00A411CC" w:rsidRDefault="00A411CC" w:rsidP="00A411CC"/>
    <w:p w14:paraId="0E16F69B" w14:textId="77777777" w:rsidR="00A411CC" w:rsidRDefault="00A411CC" w:rsidP="00A411CC"/>
    <w:p w14:paraId="21FF4831" w14:textId="77777777" w:rsidR="00A411CC" w:rsidRDefault="00A411CC" w:rsidP="00A411CC"/>
    <w:p w14:paraId="598135E6" w14:textId="77777777" w:rsidR="00A411CC" w:rsidRDefault="00A411CC" w:rsidP="00A411CC"/>
    <w:p w14:paraId="4CFD97F0" w14:textId="77777777" w:rsidR="00A411CC" w:rsidRDefault="00A411CC" w:rsidP="00A411CC"/>
    <w:p w14:paraId="37BAB4CB" w14:textId="77777777" w:rsidR="00A411CC" w:rsidRDefault="00A411CC" w:rsidP="00A411CC"/>
    <w:p w14:paraId="10B6AB16" w14:textId="77777777" w:rsidR="00A411CC" w:rsidRDefault="00A411CC" w:rsidP="00A411CC"/>
    <w:p w14:paraId="4ACE2E94" w14:textId="77777777" w:rsidR="00A411CC" w:rsidRDefault="00A411CC" w:rsidP="00A411CC"/>
    <w:p w14:paraId="62DDB775" w14:textId="77777777" w:rsidR="00913328" w:rsidRDefault="00913328" w:rsidP="00A411CC"/>
    <w:p w14:paraId="6ED3FF95" w14:textId="77777777" w:rsidR="00913328" w:rsidRDefault="00913328" w:rsidP="00A411CC"/>
    <w:p w14:paraId="5600EF8A" w14:textId="77777777" w:rsidR="00913328" w:rsidRDefault="00913328" w:rsidP="00A411CC"/>
    <w:p w14:paraId="7CF25712" w14:textId="77777777" w:rsidR="00A411CC" w:rsidRDefault="00A411CC" w:rsidP="00A411CC"/>
    <w:p w14:paraId="78035ADA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33C14D37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19BBFFBD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5C4EB772" w14:textId="6CA7D209" w:rsidR="00831BC5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B77B3F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B77B3F">
        <w:rPr>
          <w:rFonts w:ascii="Times New Roman" w:hAnsi="Times New Roman"/>
          <w:sz w:val="28"/>
          <w:szCs w:val="28"/>
        </w:rPr>
        <w:t>320</w:t>
      </w:r>
    </w:p>
    <w:p w14:paraId="52E07CAF" w14:textId="77777777" w:rsidR="00913328" w:rsidRPr="00765F67" w:rsidRDefault="00913328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</w:p>
    <w:p w14:paraId="091C317A" w14:textId="77777777" w:rsidR="00A411CC" w:rsidRPr="00F4511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19A2B804" w14:textId="77777777" w:rsidR="00A411CC" w:rsidRPr="00A63513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127A28C1" w14:textId="77777777" w:rsidR="00A63513" w:rsidRDefault="00A411CC" w:rsidP="00A63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 ликвидационной комиссии</w:t>
      </w:r>
      <w:r w:rsidRPr="00A635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7A2989" w14:textId="77777777" w:rsidR="00A411CC" w:rsidRPr="00A63513" w:rsidRDefault="00831BC5" w:rsidP="00A63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513">
        <w:rPr>
          <w:rFonts w:ascii="Times New Roman" w:hAnsi="Times New Roman" w:cs="Times New Roman"/>
          <w:sz w:val="28"/>
          <w:szCs w:val="28"/>
        </w:rPr>
        <w:t>Думы муниципального района «Качугский район»</w:t>
      </w:r>
    </w:p>
    <w:p w14:paraId="30985A2B" w14:textId="77777777" w:rsidR="00A411CC" w:rsidRPr="00A63513" w:rsidRDefault="00A411CC" w:rsidP="00831BC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7DE97" w14:textId="77777777" w:rsidR="00A411CC" w:rsidRPr="00B9783D" w:rsidRDefault="00A411CC" w:rsidP="007871F6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Style w:val="FontStyle24"/>
        </w:rPr>
      </w:pPr>
      <w:r w:rsidRPr="00913328">
        <w:rPr>
          <w:rFonts w:ascii="Times New Roman" w:hAnsi="Times New Roman" w:cs="Times New Roman"/>
          <w:bCs/>
          <w:sz w:val="28"/>
          <w:szCs w:val="28"/>
        </w:rPr>
        <w:t>Общие положени</w:t>
      </w:r>
      <w:r w:rsidR="00913328" w:rsidRPr="00913328">
        <w:rPr>
          <w:rFonts w:ascii="Times New Roman" w:hAnsi="Times New Roman" w:cs="Times New Roman"/>
          <w:bCs/>
          <w:sz w:val="28"/>
          <w:szCs w:val="28"/>
        </w:rPr>
        <w:t>я</w:t>
      </w:r>
    </w:p>
    <w:p w14:paraId="11B31ED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="00EE56C1" w:rsidRPr="00EE56C1">
        <w:rPr>
          <w:rFonts w:ascii="Times New Roman" w:hAnsi="Times New Roman"/>
          <w:sz w:val="28"/>
          <w:szCs w:val="28"/>
        </w:rPr>
        <w:t xml:space="preserve"> </w:t>
      </w:r>
      <w:r w:rsidR="00EE56C1">
        <w:rPr>
          <w:rFonts w:ascii="Times New Roman" w:hAnsi="Times New Roman"/>
          <w:sz w:val="28"/>
          <w:szCs w:val="28"/>
        </w:rPr>
        <w:t>Федеральным</w:t>
      </w:r>
      <w:r w:rsidR="00EE56C1" w:rsidRPr="00B86A23">
        <w:rPr>
          <w:rFonts w:ascii="Times New Roman" w:hAnsi="Times New Roman"/>
          <w:sz w:val="28"/>
          <w:szCs w:val="28"/>
        </w:rPr>
        <w:t xml:space="preserve"> закон</w:t>
      </w:r>
      <w:r w:rsidR="00EE56C1">
        <w:rPr>
          <w:rFonts w:ascii="Times New Roman" w:hAnsi="Times New Roman"/>
          <w:sz w:val="28"/>
          <w:szCs w:val="28"/>
        </w:rPr>
        <w:t>ом от</w:t>
      </w:r>
      <w:r w:rsidR="00EE56C1" w:rsidRPr="00B86A23">
        <w:rPr>
          <w:rFonts w:ascii="Times New Roman" w:hAnsi="Times New Roman"/>
          <w:sz w:val="28"/>
          <w:szCs w:val="28"/>
        </w:rPr>
        <w:t xml:space="preserve"> 20</w:t>
      </w:r>
      <w:r w:rsidR="00EE56C1">
        <w:rPr>
          <w:rFonts w:ascii="Times New Roman" w:hAnsi="Times New Roman"/>
          <w:sz w:val="28"/>
          <w:szCs w:val="28"/>
        </w:rPr>
        <w:t>.03.</w:t>
      </w:r>
      <w:r w:rsidR="00EE56C1" w:rsidRPr="00B86A23">
        <w:rPr>
          <w:rFonts w:ascii="Times New Roman" w:hAnsi="Times New Roman"/>
          <w:sz w:val="28"/>
          <w:szCs w:val="28"/>
        </w:rPr>
        <w:t xml:space="preserve">2025 г. </w:t>
      </w:r>
      <w:r w:rsidR="00EE56C1">
        <w:rPr>
          <w:rFonts w:ascii="Times New Roman" w:hAnsi="Times New Roman"/>
          <w:sz w:val="28"/>
          <w:szCs w:val="28"/>
        </w:rPr>
        <w:t>№</w:t>
      </w:r>
      <w:r w:rsidR="00EE56C1" w:rsidRPr="00B86A23">
        <w:rPr>
          <w:rFonts w:ascii="Times New Roman" w:hAnsi="Times New Roman"/>
          <w:sz w:val="28"/>
          <w:szCs w:val="28"/>
        </w:rPr>
        <w:t> 33-ФЗ</w:t>
      </w:r>
      <w:r w:rsidR="00EE56C1">
        <w:rPr>
          <w:rFonts w:ascii="Times New Roman" w:hAnsi="Times New Roman"/>
          <w:sz w:val="28"/>
          <w:szCs w:val="28"/>
        </w:rPr>
        <w:t xml:space="preserve"> «</w:t>
      </w:r>
      <w:r w:rsidR="00EE56C1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E56C1">
        <w:rPr>
          <w:rFonts w:ascii="Times New Roman" w:hAnsi="Times New Roman"/>
          <w:sz w:val="28"/>
          <w:szCs w:val="28"/>
        </w:rPr>
        <w:t>»,</w:t>
      </w:r>
      <w:r w:rsidR="00EE56C1" w:rsidRPr="00C940B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    местного    самоуправления    в Российской Федерации» от 06.10.2003 г</w:t>
      </w:r>
      <w:r w:rsidR="00F12324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 </w:t>
      </w:r>
      <w:r w:rsidR="00A63513">
        <w:rPr>
          <w:rFonts w:ascii="Times New Roman" w:hAnsi="Times New Roman"/>
          <w:sz w:val="28"/>
          <w:szCs w:val="28"/>
        </w:rPr>
        <w:t xml:space="preserve"> Думы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(далее – районная Дума).</w:t>
      </w:r>
    </w:p>
    <w:p w14:paraId="1FB24192" w14:textId="77777777" w:rsidR="00A411CC" w:rsidRPr="00A63513" w:rsidRDefault="00913328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Думы муниципального района «Качугский район»</w:t>
      </w:r>
      <w:r>
        <w:rPr>
          <w:rFonts w:ascii="Times New Roman" w:hAnsi="Times New Roman"/>
          <w:sz w:val="28"/>
          <w:szCs w:val="28"/>
        </w:rPr>
        <w:t xml:space="preserve"> (далее –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148A4B5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 xml:space="preserve">Ликвидационная комиссия – уполномоченное районной Думой лицо, обеспечивающее реализацию полномочий по управлению делами ликвидируемого представительного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913328">
        <w:rPr>
          <w:rFonts w:ascii="Times New Roman" w:hAnsi="Times New Roman"/>
          <w:sz w:val="28"/>
          <w:szCs w:val="28"/>
        </w:rPr>
        <w:t xml:space="preserve"> - Думы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 (далее - ликвидационная комиссия).</w:t>
      </w:r>
    </w:p>
    <w:p w14:paraId="187A1A0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районной Думы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1F4495CC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25336922" w14:textId="77777777" w:rsidR="00A63513" w:rsidRPr="00A63513" w:rsidRDefault="00A63513" w:rsidP="00A63513">
      <w:pPr>
        <w:pStyle w:val="a3"/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14:paraId="405515C4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2.1 </w:t>
      </w:r>
      <w:r w:rsidR="00A411CC" w:rsidRPr="00A63513">
        <w:rPr>
          <w:rFonts w:ascii="Times New Roman" w:hAnsi="Times New Roman"/>
          <w:sz w:val="28"/>
          <w:szCs w:val="28"/>
        </w:rPr>
        <w:t xml:space="preserve">Персональный состав ликвидационной комиссии назначается решением районной Думы. </w:t>
      </w:r>
    </w:p>
    <w:p w14:paraId="1B30E6EF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3513">
        <w:rPr>
          <w:rFonts w:ascii="Times New Roman" w:hAnsi="Times New Roman"/>
          <w:sz w:val="28"/>
          <w:szCs w:val="28"/>
        </w:rPr>
        <w:lastRenderedPageBreak/>
        <w:t xml:space="preserve">2.2 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районной Думы. </w:t>
      </w:r>
    </w:p>
    <w:p w14:paraId="3E18136D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2.3.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от имени районной Думы выступает в суде и представляет интересы в других органах.</w:t>
      </w:r>
    </w:p>
    <w:p w14:paraId="3CAE03B5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7AD0F8B0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3DE17225" w14:textId="77777777" w:rsidR="00D84E51" w:rsidRPr="00A63513" w:rsidRDefault="00D84E51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E4D92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Pr="00A63513">
        <w:rPr>
          <w:rFonts w:ascii="Times New Roman" w:hAnsi="Times New Roman"/>
          <w:sz w:val="28"/>
          <w:szCs w:val="28"/>
        </w:rPr>
        <w:t>районной Думы</w:t>
      </w:r>
      <w:r w:rsidRPr="00D84E51">
        <w:rPr>
          <w:rFonts w:ascii="Times New Roman" w:hAnsi="Times New Roman"/>
          <w:sz w:val="28"/>
          <w:szCs w:val="28"/>
        </w:rPr>
        <w:t xml:space="preserve"> в течение всего периода ликвидации, на ликвидационную комиссию возлагаются следующие функции:</w:t>
      </w:r>
    </w:p>
    <w:p w14:paraId="426C3DC2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4D8A0DF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4446E2C6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6E768D2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55133A4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5DB0DAD0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64C74FE7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4D5131C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3EF059F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25B93AEB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4E161473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4.1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обеспечивает реализацию полномочий по управлению делами районной Думы 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401B59C4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4.2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комиссия решает все вопросы на своих заседаниях, собираемых по мере необходимости.</w:t>
      </w:r>
    </w:p>
    <w:p w14:paraId="744F93CF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2BE663B6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408C0C2B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57BB994C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52F4E3F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17DAF931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46967A95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15E97F4C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39C53FEE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5F32659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2B6FA99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75CAFDD8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07793372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4FB7462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450B005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5217D51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775730B1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A411CC" w:rsidRPr="00A63513">
        <w:rPr>
          <w:rFonts w:ascii="Times New Roman" w:hAnsi="Times New Roman"/>
          <w:sz w:val="28"/>
          <w:szCs w:val="28"/>
        </w:rPr>
        <w:t>районной Думы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66F3E5DE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4.7.6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A411CC" w:rsidRPr="00A63513">
        <w:rPr>
          <w:rFonts w:ascii="Times New Roman" w:hAnsi="Times New Roman"/>
          <w:sz w:val="28"/>
          <w:szCs w:val="28"/>
        </w:rPr>
        <w:t>районной Думой 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35C66152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4.7.7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A411CC" w:rsidRPr="00A63513">
        <w:rPr>
          <w:rFonts w:ascii="Times New Roman" w:hAnsi="Times New Roman"/>
          <w:sz w:val="28"/>
          <w:szCs w:val="28"/>
        </w:rPr>
        <w:t>районной Думы</w:t>
      </w:r>
      <w:r w:rsidR="00A411CC" w:rsidRPr="00D84E51">
        <w:rPr>
          <w:rFonts w:ascii="Times New Roman" w:hAnsi="Times New Roman"/>
          <w:sz w:val="28"/>
          <w:szCs w:val="28"/>
        </w:rPr>
        <w:t xml:space="preserve"> в порядке и сроки, установленные законодательством Российской Федерации;</w:t>
      </w:r>
    </w:p>
    <w:p w14:paraId="1690614E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4.7.8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3BF1B0FF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4.7.9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4220014D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4.7.10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60DEB891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4.7.11 </w:t>
      </w:r>
      <w:r w:rsidR="00A411CC" w:rsidRPr="00D84E51">
        <w:rPr>
          <w:rFonts w:ascii="Times New Roman" w:hAnsi="Times New Roman"/>
          <w:sz w:val="28"/>
          <w:szCs w:val="28"/>
        </w:rPr>
        <w:t xml:space="preserve"> имеет</w:t>
      </w:r>
      <w:proofErr w:type="gramEnd"/>
      <w:r w:rsidR="00A411CC" w:rsidRPr="00D84E51">
        <w:rPr>
          <w:rFonts w:ascii="Times New Roman" w:hAnsi="Times New Roman"/>
          <w:sz w:val="28"/>
          <w:szCs w:val="28"/>
        </w:rPr>
        <w:t xml:space="preserve">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5B5B8B75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 xml:space="preserve">4.7.12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62020036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01CF095D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4.8.1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A411CC" w:rsidRPr="00A63513">
        <w:rPr>
          <w:rFonts w:ascii="Times New Roman" w:hAnsi="Times New Roman"/>
          <w:sz w:val="28"/>
          <w:szCs w:val="28"/>
        </w:rPr>
        <w:t>районной Думы</w:t>
      </w:r>
      <w:r w:rsidR="00A411CC" w:rsidRPr="0061640C">
        <w:rPr>
          <w:rFonts w:ascii="Times New Roman" w:hAnsi="Times New Roman"/>
          <w:sz w:val="28"/>
          <w:szCs w:val="28"/>
        </w:rPr>
        <w:t xml:space="preserve"> 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7EA6DDEB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4.8.2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районной Думы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629C75DC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640C">
        <w:rPr>
          <w:rFonts w:ascii="Times New Roman" w:hAnsi="Times New Roman"/>
          <w:sz w:val="28"/>
          <w:szCs w:val="28"/>
        </w:rPr>
        <w:t xml:space="preserve">4.8.3  </w:t>
      </w:r>
      <w:r w:rsidR="00A411CC" w:rsidRPr="0061640C">
        <w:rPr>
          <w:rFonts w:ascii="Times New Roman" w:hAnsi="Times New Roman"/>
          <w:sz w:val="28"/>
          <w:szCs w:val="28"/>
        </w:rPr>
        <w:t>решает</w:t>
      </w:r>
      <w:proofErr w:type="gramEnd"/>
      <w:r w:rsidR="00A411CC" w:rsidRPr="0061640C">
        <w:rPr>
          <w:rFonts w:ascii="Times New Roman" w:hAnsi="Times New Roman"/>
          <w:sz w:val="28"/>
          <w:szCs w:val="28"/>
        </w:rPr>
        <w:t xml:space="preserve"> иные вопросы, отнесенные законодательством Российской Федерации к компетенции члена ликвидационной комиссии.</w:t>
      </w:r>
    </w:p>
    <w:p w14:paraId="276262A6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046F3919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4.10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39EE2FCD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4.11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A411CC" w:rsidRPr="00A63513">
        <w:rPr>
          <w:rFonts w:ascii="Times New Roman" w:hAnsi="Times New Roman"/>
          <w:sz w:val="28"/>
          <w:szCs w:val="28"/>
        </w:rPr>
        <w:t>районной Думе</w:t>
      </w:r>
      <w:r w:rsidR="00A411CC" w:rsidRPr="0061640C">
        <w:rPr>
          <w:rFonts w:ascii="Times New Roman" w:hAnsi="Times New Roman"/>
          <w:sz w:val="28"/>
          <w:szCs w:val="28"/>
        </w:rPr>
        <w:t xml:space="preserve"> ущерб.</w:t>
      </w:r>
    </w:p>
    <w:p w14:paraId="01AC9C6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4.12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55F8AF20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 </w:t>
      </w:r>
      <w:r w:rsidR="00A411CC" w:rsidRPr="00A63513">
        <w:rPr>
          <w:rFonts w:ascii="Times New Roman" w:hAnsi="Times New Roman"/>
          <w:sz w:val="28"/>
          <w:szCs w:val="28"/>
        </w:rPr>
        <w:t xml:space="preserve">При решении вопросов каждый член Комиссии обладает одним голосом. Решения ликвидационной комиссии утверждаются простым </w:t>
      </w:r>
      <w:r w:rsidR="00A411CC" w:rsidRPr="00A63513">
        <w:rPr>
          <w:rFonts w:ascii="Times New Roman" w:hAnsi="Times New Roman"/>
          <w:sz w:val="28"/>
          <w:szCs w:val="28"/>
        </w:rPr>
        <w:lastRenderedPageBreak/>
        <w:t>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14:paraId="40632FB3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3829C50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ведет протоколы ее заседаний;</w:t>
      </w:r>
    </w:p>
    <w:p w14:paraId="3578D066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доводит до адресатов решения ликвидационной комиссии.</w:t>
      </w:r>
    </w:p>
    <w:p w14:paraId="76DFA2A2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7C6F08E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районной Думы независимо от его местонахождения и все виды финансовых обязательств. </w:t>
      </w:r>
    </w:p>
    <w:p w14:paraId="4AB6517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4F608604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45023958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015EC269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2B54D6A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6.1. Промежуточный ликвидационный баланс составляется ликвидационной комиссией после окончания срока предъявления требований кредиторами районной Дум</w:t>
      </w:r>
      <w:r w:rsidR="00570242">
        <w:rPr>
          <w:rFonts w:ascii="Times New Roman" w:hAnsi="Times New Roman"/>
          <w:sz w:val="28"/>
          <w:szCs w:val="28"/>
        </w:rPr>
        <w:t>ы</w:t>
      </w:r>
      <w:r w:rsidRPr="00A63513">
        <w:rPr>
          <w:rFonts w:ascii="Times New Roman" w:hAnsi="Times New Roman"/>
          <w:sz w:val="28"/>
          <w:szCs w:val="28"/>
        </w:rPr>
        <w:t xml:space="preserve"> 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70BC0B27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районной Думы 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7904C2E0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7. Составление ликвидационного баланса</w:t>
      </w:r>
    </w:p>
    <w:p w14:paraId="46B4FC97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районной Думы, ликвидационная комиссия составляет ликвидационный баланс. </w:t>
      </w:r>
    </w:p>
    <w:p w14:paraId="284B186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Иркутской области ликвидационный баланс. </w:t>
      </w:r>
    </w:p>
    <w:p w14:paraId="63F30DD0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8. Заключительные положения</w:t>
      </w:r>
    </w:p>
    <w:p w14:paraId="7E65D6D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районной Думы 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23EF5CE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8.2. После проведения всех взаиморасчетов ликвидационная комиссия закрывает банковские и иные счета районной Думы.</w:t>
      </w:r>
    </w:p>
    <w:p w14:paraId="30CCEF1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8.3. После завершения процедуры ликвидации печати и штампы районной Думы,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14:paraId="40FD8DB7" w14:textId="77777777" w:rsidR="00A411CC" w:rsidRPr="00B9783D" w:rsidRDefault="00A411CC" w:rsidP="00A411CC">
      <w:pPr>
        <w:widowControl w:val="0"/>
        <w:jc w:val="both"/>
      </w:pPr>
    </w:p>
    <w:p w14:paraId="5A327414" w14:textId="77777777" w:rsidR="00A411CC" w:rsidRPr="00B9783D" w:rsidRDefault="00A411CC" w:rsidP="00A411CC">
      <w:pPr>
        <w:widowControl w:val="0"/>
        <w:jc w:val="both"/>
      </w:pPr>
    </w:p>
    <w:p w14:paraId="5C9C11DC" w14:textId="77777777" w:rsidR="00A411CC" w:rsidRPr="00B9783D" w:rsidRDefault="00A411CC" w:rsidP="00A411CC">
      <w:pPr>
        <w:widowControl w:val="0"/>
        <w:jc w:val="both"/>
      </w:pPr>
    </w:p>
    <w:p w14:paraId="6A6602A8" w14:textId="77777777" w:rsidR="00A411CC" w:rsidRPr="00B9783D" w:rsidRDefault="00A411CC" w:rsidP="00A411CC">
      <w:pPr>
        <w:widowControl w:val="0"/>
        <w:jc w:val="both"/>
      </w:pPr>
    </w:p>
    <w:p w14:paraId="6680C9C9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75CA0D4A" w14:textId="77777777" w:rsidR="00A411CC" w:rsidRPr="00B9783D" w:rsidRDefault="00A411CC" w:rsidP="00A411CC"/>
    <w:p w14:paraId="636CD7F3" w14:textId="77777777" w:rsidR="00A411CC" w:rsidRDefault="00A411CC" w:rsidP="00A411CC"/>
    <w:p w14:paraId="61A58015" w14:textId="77777777" w:rsidR="00A411CC" w:rsidRDefault="00A411CC" w:rsidP="00A411CC"/>
    <w:p w14:paraId="252F9AAB" w14:textId="77777777" w:rsidR="00A411CC" w:rsidRDefault="00A411CC" w:rsidP="00A411CC"/>
    <w:p w14:paraId="2E4D6152" w14:textId="77777777" w:rsidR="00A411CC" w:rsidRDefault="00A411CC" w:rsidP="00A411CC"/>
    <w:p w14:paraId="699B6067" w14:textId="77777777" w:rsidR="00A411CC" w:rsidRDefault="00A411CC" w:rsidP="00A411CC"/>
    <w:p w14:paraId="08CE328D" w14:textId="77777777" w:rsidR="00A411CC" w:rsidRDefault="00A411CC" w:rsidP="00A411CC"/>
    <w:p w14:paraId="69760A9C" w14:textId="77777777" w:rsidR="00A411CC" w:rsidRDefault="00A411CC" w:rsidP="00A411CC"/>
    <w:p w14:paraId="7081F622" w14:textId="77777777" w:rsidR="00A411CC" w:rsidRDefault="00A411CC" w:rsidP="00A411CC"/>
    <w:p w14:paraId="44CC7308" w14:textId="77777777" w:rsidR="00A411CC" w:rsidRDefault="00A411CC" w:rsidP="00A411CC"/>
    <w:p w14:paraId="7265DD55" w14:textId="11B3A7C7" w:rsidR="00A411CC" w:rsidRDefault="00A411CC" w:rsidP="00A411CC"/>
    <w:p w14:paraId="343837AA" w14:textId="6BBC3B57" w:rsidR="0000779A" w:rsidRDefault="0000779A" w:rsidP="00A411CC"/>
    <w:p w14:paraId="2F3D567E" w14:textId="5F2BEA2D" w:rsidR="0000779A" w:rsidRDefault="0000779A" w:rsidP="00A411CC"/>
    <w:p w14:paraId="32C3A859" w14:textId="171E3CAB" w:rsidR="0000779A" w:rsidRDefault="0000779A" w:rsidP="00A411CC"/>
    <w:p w14:paraId="7E0A39E5" w14:textId="77777777" w:rsidR="0000779A" w:rsidRDefault="0000779A" w:rsidP="00A411CC"/>
    <w:p w14:paraId="48E90781" w14:textId="77777777" w:rsidR="00A411CC" w:rsidRDefault="00A411CC" w:rsidP="00A411CC"/>
    <w:p w14:paraId="2ED1C2FF" w14:textId="77777777" w:rsidR="00570242" w:rsidRDefault="00570242" w:rsidP="00A411CC"/>
    <w:p w14:paraId="40327007" w14:textId="77777777" w:rsidR="00570242" w:rsidRDefault="00570242" w:rsidP="00A411CC"/>
    <w:p w14:paraId="6A0089A4" w14:textId="77777777" w:rsidR="00570242" w:rsidRDefault="00570242" w:rsidP="00A411CC"/>
    <w:p w14:paraId="31AD5543" w14:textId="77777777" w:rsidR="00545D33" w:rsidRPr="00765F67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61ACA868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37C5790B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2DC17DFA" w14:textId="5338C230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B77B3F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B77B3F">
        <w:rPr>
          <w:rFonts w:ascii="Times New Roman" w:hAnsi="Times New Roman"/>
          <w:sz w:val="28"/>
          <w:szCs w:val="28"/>
        </w:rPr>
        <w:t>320</w:t>
      </w:r>
    </w:p>
    <w:p w14:paraId="730AB7A2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7D33BD8E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44FBEC98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0FB04E60" w14:textId="77777777" w:rsidR="00545D33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ликвидационных мероприятий</w:t>
      </w:r>
      <w:bookmarkStart w:id="0" w:name="_GoBack"/>
      <w:bookmarkEnd w:id="0"/>
    </w:p>
    <w:p w14:paraId="79BB7377" w14:textId="77777777" w:rsidR="00A411CC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5D33">
        <w:rPr>
          <w:rFonts w:ascii="Times New Roman" w:hAnsi="Times New Roman" w:cs="Times New Roman"/>
          <w:sz w:val="28"/>
          <w:szCs w:val="28"/>
        </w:rPr>
        <w:t>Думы муниципального района «Качугский район»</w:t>
      </w:r>
    </w:p>
    <w:p w14:paraId="27499E15" w14:textId="77777777" w:rsidR="007C2B34" w:rsidRDefault="007C2B34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425D3A" w14:textId="77777777" w:rsidR="007C2B34" w:rsidRDefault="007C2B34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7C2B34" w:rsidRPr="00177898" w14:paraId="13BAB3C2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4C7D" w14:textId="77777777" w:rsidR="007C2B34" w:rsidRPr="00177898" w:rsidRDefault="007C2B34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501E" w14:textId="77777777" w:rsidR="007C2B34" w:rsidRPr="00177898" w:rsidRDefault="007C2B34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80A5" w14:textId="77777777" w:rsidR="007C2B34" w:rsidRPr="00177898" w:rsidRDefault="007C2B34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33B" w14:textId="77777777" w:rsidR="007C2B34" w:rsidRPr="00177898" w:rsidRDefault="007C2B34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0521" w14:textId="77777777" w:rsidR="007C2B34" w:rsidRPr="00177898" w:rsidRDefault="007C2B34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Сроки исполнения</w:t>
            </w:r>
          </w:p>
        </w:tc>
      </w:tr>
      <w:tr w:rsidR="007C2B34" w:rsidRPr="00177898" w14:paraId="2C0200A3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DB1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C5E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C9DD" w14:textId="77777777" w:rsidR="007C2B34" w:rsidRPr="00177898" w:rsidRDefault="007C2B34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218BF290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3889" w14:textId="77777777" w:rsidR="007C2B34" w:rsidRPr="00177898" w:rsidRDefault="007C2B34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986A" w14:textId="77777777" w:rsidR="007C2B34" w:rsidRPr="00177898" w:rsidRDefault="007C2B34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25.07.2025 г.</w:t>
            </w:r>
          </w:p>
        </w:tc>
      </w:tr>
      <w:tr w:rsidR="007C2B34" w:rsidRPr="00177898" w14:paraId="46144E4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36C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F1D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EA97" w14:textId="77777777" w:rsidR="007C2B34" w:rsidRPr="00177898" w:rsidRDefault="007C2B34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92E0" w14:textId="77777777" w:rsidR="007C2B34" w:rsidRPr="00177898" w:rsidRDefault="007C2B34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640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7C2B34" w:rsidRPr="00177898" w14:paraId="02FD545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771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BF3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7A19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151E035A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473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1487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7C2B34" w:rsidRPr="00177898" w14:paraId="7F2058A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4FA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F4F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63A782A6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федеральном реестре</w:t>
            </w:r>
          </w:p>
          <w:p w14:paraId="2C4BF3F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юридически значимых</w:t>
            </w:r>
          </w:p>
          <w:p w14:paraId="78DC415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сведений о фактах</w:t>
            </w:r>
          </w:p>
          <w:p w14:paraId="34C4BB2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7A4C47F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предпринимателей и иных субъектов экономической</w:t>
            </w:r>
          </w:p>
          <w:p w14:paraId="5B72B50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0B7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7.1 Федерального закона «О государственной регистрации юридических лиц и индивидуальных предпринимателей» от 08.08.2001 </w:t>
            </w:r>
            <w:r w:rsidRPr="00177898">
              <w:rPr>
                <w:rStyle w:val="FontStyle24"/>
                <w:b w:val="0"/>
              </w:rPr>
              <w:lastRenderedPageBreak/>
              <w:t xml:space="preserve">года </w:t>
            </w:r>
          </w:p>
          <w:p w14:paraId="15FD7F7F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F0B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9F6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7C2B34" w:rsidRPr="00177898" w14:paraId="28438FA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0DB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CF5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Опубликование в Вестнике</w:t>
            </w:r>
          </w:p>
          <w:p w14:paraId="31DC5774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CEB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FB1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0A2326F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1034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</w:t>
            </w:r>
          </w:p>
          <w:p w14:paraId="34C94407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7C2B34" w:rsidRPr="00177898" w14:paraId="3BDA5BC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714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339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80B4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202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684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7C2B34" w:rsidRPr="00177898" w14:paraId="4710F55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498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1D1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8252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ч.4 ст. 53 Федерального закона от 12.12. 2023 г. № 565-ФЗ</w:t>
            </w:r>
            <w:r w:rsidRPr="00177898">
              <w:rPr>
                <w:rStyle w:val="FontStyle24"/>
                <w:b w:val="0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7FD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601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7C2B34" w:rsidRPr="00177898" w14:paraId="672DB849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0468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FDC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Проведение организационно-штатных мероприятий, в том числе </w:t>
            </w:r>
            <w:r w:rsidRPr="00177898">
              <w:rPr>
                <w:rStyle w:val="FontStyle24"/>
                <w:b w:val="0"/>
              </w:rPr>
              <w:lastRenderedPageBreak/>
              <w:t>уведомление работников 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4F4D" w14:textId="77777777" w:rsidR="007C2B34" w:rsidRPr="00177898" w:rsidRDefault="007C2B34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ст. 81, 180 Трудового кодекса Российской </w:t>
            </w:r>
            <w:r w:rsidRPr="00177898">
              <w:rPr>
                <w:rStyle w:val="FontStyle24"/>
                <w:b w:val="0"/>
              </w:rPr>
              <w:lastRenderedPageBreak/>
              <w:t>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038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3C78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7C2B34" w:rsidRPr="00177898" w14:paraId="5785DA1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A98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8A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Проведение инвентаризации</w:t>
            </w:r>
          </w:p>
          <w:p w14:paraId="3098A89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5AD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П.279 Инструкции о</w:t>
            </w:r>
          </w:p>
          <w:p w14:paraId="0F6FA33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48D5EB45" w14:textId="77777777" w:rsidR="007C2B34" w:rsidRPr="00177898" w:rsidRDefault="007C2B34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91E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577E2576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FD1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 составлением</w:t>
            </w:r>
          </w:p>
          <w:p w14:paraId="6C4CC09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7C2B34" w:rsidRPr="00177898" w14:paraId="0FFA1DB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9D6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99D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1DF3A42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26ECE248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9887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1F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1D622BC2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5A35843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521D6EC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4E2F5807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0950E3E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DDB3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7C2B34" w:rsidRPr="00177898" w14:paraId="06DC0002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529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6BE1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8EB3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3B74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7D20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7C2B34" w:rsidRPr="00177898" w14:paraId="70E42087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015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2A8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82F9" w14:textId="77777777" w:rsidR="007C2B34" w:rsidRPr="00177898" w:rsidRDefault="007C2B34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11 ст. 11 Федерального</w:t>
            </w:r>
          </w:p>
          <w:p w14:paraId="312C47D3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закона от 01.04.1996</w:t>
            </w:r>
          </w:p>
          <w:p w14:paraId="0ACC3A6E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27-ФЗ «Об</w:t>
            </w:r>
          </w:p>
          <w:p w14:paraId="57EA3A18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индивидуаль</w:t>
            </w:r>
            <w:r w:rsidRPr="00177898">
              <w:rPr>
                <w:rStyle w:val="FontStyle24"/>
                <w:b w:val="0"/>
              </w:rPr>
              <w:lastRenderedPageBreak/>
              <w:t>ном</w:t>
            </w:r>
          </w:p>
          <w:p w14:paraId="4FC38408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(персонифицированном) учете в</w:t>
            </w:r>
          </w:p>
          <w:p w14:paraId="1AAD1487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системе</w:t>
            </w:r>
          </w:p>
          <w:p w14:paraId="7CF94EEA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обязательного</w:t>
            </w:r>
          </w:p>
          <w:p w14:paraId="035558FA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пенсионного</w:t>
            </w:r>
          </w:p>
          <w:p w14:paraId="7C432CEF" w14:textId="77777777" w:rsidR="007C2B34" w:rsidRPr="00177898" w:rsidRDefault="007C2B34" w:rsidP="00A01619">
            <w:pPr>
              <w:pStyle w:val="Style7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>страхования»</w:t>
            </w:r>
            <w:r w:rsidRPr="00177898">
              <w:rPr>
                <w:bCs/>
                <w:sz w:val="26"/>
                <w:szCs w:val="26"/>
              </w:rPr>
              <w:t xml:space="preserve"> </w:t>
            </w:r>
          </w:p>
          <w:p w14:paraId="381FBCE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6A1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1C0B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7F5EBF76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7C2B34" w:rsidRPr="00177898" w14:paraId="2BA162F8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D53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DBF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</w:t>
            </w:r>
          </w:p>
          <w:p w14:paraId="7220FD07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7F55E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12D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3134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7C2B34" w:rsidRPr="00177898" w14:paraId="6C749EF8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9E1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6B3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D44F" w14:textId="77777777" w:rsidR="007C2B34" w:rsidRPr="00177898" w:rsidRDefault="007C2B34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A9C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F66D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7C2B34" w:rsidRPr="00177898" w14:paraId="7B796799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751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143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Подписание передаточного акта, передача оставшегося после удовлетворения требований кредиторов имущества в казну Качугского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CE3C" w14:textId="77777777" w:rsidR="007C2B34" w:rsidRPr="00177898" w:rsidRDefault="007C2B34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Закон 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B37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1CBA4DC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7C54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7C2B34" w:rsidRPr="00177898" w14:paraId="6B7A59E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448D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CBA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D928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B28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3E4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7C2B34" w:rsidRPr="00177898" w14:paraId="233EA19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7472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1EC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225E" w14:textId="77777777" w:rsidR="007C2B34" w:rsidRPr="00177898" w:rsidRDefault="007C2B34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 xml:space="preserve"> ст.63 ГК РФ,</w:t>
            </w:r>
            <w:r w:rsidRPr="00177898">
              <w:rPr>
                <w:bCs/>
                <w:sz w:val="26"/>
                <w:szCs w:val="26"/>
              </w:rPr>
              <w:t xml:space="preserve"> п. 15 ст.22.1 Федерального закона от 24.07.1998 N 125-ФЗ Об обязательном социальном страховании от несчастных случаев на </w:t>
            </w:r>
            <w:r w:rsidRPr="00177898">
              <w:rPr>
                <w:bCs/>
                <w:sz w:val="26"/>
                <w:szCs w:val="26"/>
              </w:rPr>
              <w:lastRenderedPageBreak/>
              <w:t>производстве и профессиональных заболеваний</w:t>
            </w:r>
          </w:p>
          <w:p w14:paraId="1CAD5B13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A32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9C76" w14:textId="77777777" w:rsidR="007C2B34" w:rsidRPr="00177898" w:rsidRDefault="007C2B34" w:rsidP="00A01619">
            <w:pPr>
              <w:pStyle w:val="Style18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7D222DA9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lastRenderedPageBreak/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7C2B34" w:rsidRPr="00177898" w14:paraId="73C0DC7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AE44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381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14C9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  <w:r w:rsidRPr="00177898">
              <w:rPr>
                <w:bCs/>
                <w:sz w:val="26"/>
                <w:szCs w:val="26"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1B5F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AF68" w14:textId="77777777" w:rsidR="007C2B34" w:rsidRPr="00177898" w:rsidRDefault="007C2B34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7C2B34" w:rsidRPr="00177898" w14:paraId="2ACA226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414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7472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E95E" w14:textId="77777777" w:rsidR="007C2B34" w:rsidRPr="00177898" w:rsidRDefault="007C2B34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9E9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6F1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7C2B34" w:rsidRPr="00177898" w14:paraId="2391086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508A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7B6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CE67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1C09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5E36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7C2B34" w:rsidRPr="00177898" w14:paraId="13484F5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EF2C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7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14:paraId="1CDA2022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6F0C" w14:textId="77777777" w:rsidR="007C2B34" w:rsidRPr="00177898" w:rsidRDefault="007C2B34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1021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83B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7C2B34" w:rsidRPr="00177898" w14:paraId="2E1D5CAF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3988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0573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Уничтожение печати,</w:t>
            </w:r>
          </w:p>
          <w:p w14:paraId="7C31EDF5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C066" w14:textId="77777777" w:rsidR="007C2B34" w:rsidRPr="00177898" w:rsidRDefault="007C2B34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CE38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7EC2E08E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99DB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11741A30" w14:textId="77777777" w:rsidR="007C2B34" w:rsidRPr="00177898" w:rsidRDefault="007C2B34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</w:tr>
    </w:tbl>
    <w:p w14:paraId="377976B9" w14:textId="77777777" w:rsidR="007C2B34" w:rsidRDefault="007C2B34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CC662E" w14:textId="77777777" w:rsidR="007C2B34" w:rsidRPr="00545D33" w:rsidRDefault="007C2B34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78DDC9" w14:textId="77777777" w:rsidR="00A411CC" w:rsidRPr="00C44961" w:rsidRDefault="00A411CC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p w14:paraId="54E13126" w14:textId="77777777" w:rsidR="00A411CC" w:rsidRDefault="00A411CC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E27636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81E70F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2E187A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11EFC0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CB7358A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B8DD44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B15D6C1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FDC629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4BFD2DD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E093A1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3070524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F5CD5B3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77F0088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E443D5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AF22DE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7D9294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1116196" w14:textId="77777777" w:rsidR="003D3FD3" w:rsidRPr="004F07F5" w:rsidRDefault="007C2B34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p w14:paraId="62D97455" w14:textId="77777777" w:rsidR="003D3FD3" w:rsidRPr="003D3FD3" w:rsidRDefault="00625E47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sectPr w:rsidR="003D3FD3" w:rsidRPr="003D3FD3" w:rsidSect="00A411CC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0779A"/>
    <w:rsid w:val="0001042F"/>
    <w:rsid w:val="000E02DE"/>
    <w:rsid w:val="00140990"/>
    <w:rsid w:val="00162770"/>
    <w:rsid w:val="00316171"/>
    <w:rsid w:val="00356067"/>
    <w:rsid w:val="003D3FD3"/>
    <w:rsid w:val="004F07F5"/>
    <w:rsid w:val="005352EC"/>
    <w:rsid w:val="00545D33"/>
    <w:rsid w:val="00570242"/>
    <w:rsid w:val="0057459E"/>
    <w:rsid w:val="005C34E3"/>
    <w:rsid w:val="0061327C"/>
    <w:rsid w:val="0061640C"/>
    <w:rsid w:val="00625E47"/>
    <w:rsid w:val="00765F67"/>
    <w:rsid w:val="007C2B34"/>
    <w:rsid w:val="007C3645"/>
    <w:rsid w:val="007E0F2D"/>
    <w:rsid w:val="007F166F"/>
    <w:rsid w:val="00801D56"/>
    <w:rsid w:val="00810060"/>
    <w:rsid w:val="00825286"/>
    <w:rsid w:val="00831BC5"/>
    <w:rsid w:val="008717B6"/>
    <w:rsid w:val="00911002"/>
    <w:rsid w:val="00913328"/>
    <w:rsid w:val="00960B6A"/>
    <w:rsid w:val="00964CCA"/>
    <w:rsid w:val="009E686A"/>
    <w:rsid w:val="00A411CC"/>
    <w:rsid w:val="00A63513"/>
    <w:rsid w:val="00B77B3F"/>
    <w:rsid w:val="00B91064"/>
    <w:rsid w:val="00C940B3"/>
    <w:rsid w:val="00CB5617"/>
    <w:rsid w:val="00D53650"/>
    <w:rsid w:val="00D84E51"/>
    <w:rsid w:val="00DD1061"/>
    <w:rsid w:val="00EE56C1"/>
    <w:rsid w:val="00F01011"/>
    <w:rsid w:val="00F12324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55EC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DA70-881F-43AA-A333-58E2158A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1</Pages>
  <Words>3245</Words>
  <Characters>18500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23</cp:revision>
  <cp:lastPrinted>2025-07-25T02:43:00Z</cp:lastPrinted>
  <dcterms:created xsi:type="dcterms:W3CDTF">2023-01-19T10:16:00Z</dcterms:created>
  <dcterms:modified xsi:type="dcterms:W3CDTF">2025-07-25T02:43:00Z</dcterms:modified>
</cp:coreProperties>
</file>