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A86" w:rsidRDefault="00E87A86" w:rsidP="00E87A86">
      <w:pPr>
        <w:pStyle w:val="a3"/>
        <w:spacing w:before="0" w:beforeAutospacing="0" w:after="0" w:afterAutospacing="0"/>
      </w:pPr>
      <w:r>
        <w:t xml:space="preserve">  </w:t>
      </w:r>
    </w:p>
    <w:p w:rsidR="00E87A86" w:rsidRDefault="00E87A86" w:rsidP="00E87A86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РОССИЙСКАЯ ФЕДЕРАЦИЯ</w:t>
      </w:r>
    </w:p>
    <w:p w:rsidR="00E87A86" w:rsidRDefault="00E87A86" w:rsidP="00E87A86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ИРКУТСКАЯ ОБЛАСТЬ</w:t>
      </w:r>
      <w:r>
        <w:rPr>
          <w:bCs/>
          <w:sz w:val="28"/>
          <w:szCs w:val="28"/>
        </w:rPr>
        <w:br/>
        <w:t xml:space="preserve"> МУНИЦИПАЛЬНОЕ ОБРАЗОВАНИЕ «КАЧУГСКИЙ РАЙОН»</w:t>
      </w:r>
    </w:p>
    <w:p w:rsidR="00E87A86" w:rsidRDefault="00E87A86" w:rsidP="00E87A86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ДУМА МУНИЦИПАЛЬНОГО РАЙОНА</w:t>
      </w:r>
    </w:p>
    <w:p w:rsidR="00E87A86" w:rsidRDefault="00E87A86" w:rsidP="00E87A8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br/>
      </w:r>
      <w:r>
        <w:rPr>
          <w:sz w:val="28"/>
          <w:szCs w:val="28"/>
        </w:rPr>
        <w:t xml:space="preserve">РЕШЕНИЕ </w:t>
      </w:r>
    </w:p>
    <w:p w:rsidR="00E87A86" w:rsidRDefault="00E87A86" w:rsidP="00E87A86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b w:val="0"/>
        </w:rPr>
        <w:br/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О</w:t>
      </w:r>
      <w:r w:rsidR="009064D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внесении изменений  в прогнозный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плана приватизации муниципального имущества муниципального образования «Качугский район» на 202</w:t>
      </w:r>
      <w:r w:rsidR="009064DD">
        <w:rPr>
          <w:rFonts w:ascii="Times New Roman" w:hAnsi="Times New Roman" w:cs="Times New Roman"/>
          <w:b w:val="0"/>
          <w:color w:val="auto"/>
          <w:sz w:val="28"/>
          <w:szCs w:val="28"/>
        </w:rPr>
        <w:t>3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год</w:t>
      </w:r>
    </w:p>
    <w:p w:rsidR="00E87A86" w:rsidRDefault="00E87A86" w:rsidP="00E87A86">
      <w:pPr>
        <w:pStyle w:val="a3"/>
        <w:rPr>
          <w:sz w:val="28"/>
          <w:szCs w:val="28"/>
        </w:rPr>
      </w:pPr>
      <w:r>
        <w:t xml:space="preserve"> </w:t>
      </w:r>
      <w:r w:rsidR="00C1305E">
        <w:rPr>
          <w:sz w:val="28"/>
          <w:szCs w:val="28"/>
        </w:rPr>
        <w:t>29 сен</w:t>
      </w:r>
      <w:r w:rsidR="00760193">
        <w:rPr>
          <w:sz w:val="28"/>
          <w:szCs w:val="28"/>
        </w:rPr>
        <w:t>тября</w:t>
      </w:r>
      <w:r w:rsidR="009064DD">
        <w:rPr>
          <w:sz w:val="28"/>
          <w:szCs w:val="28"/>
        </w:rPr>
        <w:t xml:space="preserve">  2023</w:t>
      </w:r>
      <w:r>
        <w:rPr>
          <w:sz w:val="28"/>
          <w:szCs w:val="28"/>
        </w:rPr>
        <w:t xml:space="preserve"> г.                                                                         р.п. Качуг</w:t>
      </w:r>
    </w:p>
    <w:p w:rsidR="00E87A86" w:rsidRDefault="00E87A86" w:rsidP="00E87A86">
      <w:pPr>
        <w:pStyle w:val="a3"/>
        <w:jc w:val="both"/>
        <w:rPr>
          <w:b/>
          <w:sz w:val="28"/>
          <w:szCs w:val="28"/>
        </w:rPr>
      </w:pPr>
      <w:r>
        <w:t xml:space="preserve">        </w:t>
      </w:r>
      <w:proofErr w:type="gramStart"/>
      <w:r>
        <w:t xml:space="preserve">В </w:t>
      </w:r>
      <w:r>
        <w:rPr>
          <w:sz w:val="28"/>
          <w:szCs w:val="28"/>
        </w:rPr>
        <w:t>соответствии с Федеральными законами от 6 октября 2003 года             № 131-ФЗ «Об общих принципах организации местного самоуправления в Российской Федерации», от 21 декабря 2001 года № 178 - ФЗ «О приватизации государственного и муниципального имущества»,</w:t>
      </w:r>
      <w:r w:rsidR="00F458B7">
        <w:rPr>
          <w:sz w:val="28"/>
          <w:szCs w:val="28"/>
        </w:rPr>
        <w:t xml:space="preserve"> решением Думы </w:t>
      </w:r>
      <w:r w:rsidR="00AC0D9B">
        <w:rPr>
          <w:sz w:val="28"/>
          <w:szCs w:val="28"/>
        </w:rPr>
        <w:t>муниципального района  от 21 апреля</w:t>
      </w:r>
      <w:r w:rsidR="007A25A1">
        <w:rPr>
          <w:sz w:val="28"/>
          <w:szCs w:val="28"/>
        </w:rPr>
        <w:t xml:space="preserve"> </w:t>
      </w:r>
      <w:r w:rsidR="00AC0D9B">
        <w:rPr>
          <w:sz w:val="28"/>
          <w:szCs w:val="28"/>
        </w:rPr>
        <w:t xml:space="preserve">2023 года № 188 </w:t>
      </w:r>
      <w:r w:rsidR="00F458B7">
        <w:rPr>
          <w:sz w:val="28"/>
          <w:szCs w:val="28"/>
        </w:rPr>
        <w:t xml:space="preserve"> «Об утверждении положения о приватизации муниципального имущества МО «Качугский район», </w:t>
      </w:r>
      <w:r>
        <w:rPr>
          <w:sz w:val="28"/>
          <w:szCs w:val="28"/>
        </w:rPr>
        <w:t xml:space="preserve"> руководствуясь статьями 25, 49 Устава МО «Качугский</w:t>
      </w:r>
      <w:proofErr w:type="gramEnd"/>
      <w:r>
        <w:rPr>
          <w:sz w:val="28"/>
          <w:szCs w:val="28"/>
        </w:rPr>
        <w:t xml:space="preserve"> район», Дума муниципального района</w:t>
      </w:r>
    </w:p>
    <w:p w:rsidR="00E87A86" w:rsidRDefault="00E87A86" w:rsidP="00E87A86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РЕШИЛА</w:t>
      </w:r>
      <w:r>
        <w:rPr>
          <w:b/>
          <w:sz w:val="28"/>
          <w:szCs w:val="28"/>
        </w:rPr>
        <w:t>:</w:t>
      </w:r>
    </w:p>
    <w:p w:rsidR="00E87A86" w:rsidRDefault="00E87A86" w:rsidP="00E87A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560F1" w:rsidRPr="002C2757" w:rsidRDefault="001F53C0" w:rsidP="002C2757">
      <w:pPr>
        <w:pStyle w:val="a4"/>
        <w:numPr>
          <w:ilvl w:val="0"/>
          <w:numId w:val="2"/>
        </w:numPr>
        <w:ind w:left="0" w:firstLine="7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Строку   </w:t>
      </w:r>
      <w:r w:rsidRPr="001F53C0">
        <w:rPr>
          <w:sz w:val="28"/>
          <w:szCs w:val="28"/>
        </w:rPr>
        <w:t xml:space="preserve"> 2</w:t>
      </w:r>
      <w:r>
        <w:rPr>
          <w:sz w:val="28"/>
          <w:szCs w:val="28"/>
        </w:rPr>
        <w:t xml:space="preserve"> </w:t>
      </w:r>
      <w:r w:rsidRPr="001F53C0">
        <w:rPr>
          <w:sz w:val="28"/>
          <w:szCs w:val="28"/>
        </w:rPr>
        <w:t xml:space="preserve"> графы </w:t>
      </w:r>
      <w:r w:rsidR="004B0621">
        <w:rPr>
          <w:sz w:val="28"/>
          <w:szCs w:val="28"/>
        </w:rPr>
        <w:t>3</w:t>
      </w:r>
      <w:r>
        <w:rPr>
          <w:sz w:val="28"/>
          <w:szCs w:val="28"/>
        </w:rPr>
        <w:t xml:space="preserve">    </w:t>
      </w:r>
      <w:r w:rsidR="002C2757">
        <w:rPr>
          <w:sz w:val="28"/>
          <w:szCs w:val="28"/>
        </w:rPr>
        <w:t xml:space="preserve">Прогнозного </w:t>
      </w:r>
      <w:r w:rsidRPr="001F53C0">
        <w:rPr>
          <w:sz w:val="28"/>
          <w:szCs w:val="28"/>
        </w:rPr>
        <w:t xml:space="preserve"> </w:t>
      </w:r>
      <w:r w:rsidR="002C2757">
        <w:rPr>
          <w:color w:val="000000" w:themeColor="text1"/>
          <w:sz w:val="28"/>
          <w:szCs w:val="28"/>
        </w:rPr>
        <w:t>п</w:t>
      </w:r>
      <w:r w:rsidRPr="001F53C0">
        <w:rPr>
          <w:color w:val="000000" w:themeColor="text1"/>
          <w:sz w:val="28"/>
          <w:szCs w:val="28"/>
        </w:rPr>
        <w:t xml:space="preserve">лана </w:t>
      </w:r>
      <w:r>
        <w:rPr>
          <w:color w:val="000000" w:themeColor="text1"/>
          <w:sz w:val="28"/>
          <w:szCs w:val="28"/>
        </w:rPr>
        <w:t xml:space="preserve">    </w:t>
      </w:r>
      <w:r w:rsidRPr="001F53C0">
        <w:rPr>
          <w:color w:val="000000" w:themeColor="text1"/>
          <w:sz w:val="28"/>
          <w:szCs w:val="28"/>
        </w:rPr>
        <w:t>приватизации</w:t>
      </w:r>
      <w:r>
        <w:rPr>
          <w:color w:val="000000" w:themeColor="text1"/>
          <w:sz w:val="28"/>
          <w:szCs w:val="28"/>
        </w:rPr>
        <w:t xml:space="preserve">  </w:t>
      </w:r>
      <w:r w:rsidR="00DC04C1">
        <w:rPr>
          <w:color w:val="000000" w:themeColor="text1"/>
          <w:sz w:val="28"/>
          <w:szCs w:val="28"/>
        </w:rPr>
        <w:t xml:space="preserve">   </w:t>
      </w:r>
      <w:r w:rsidRPr="001F53C0">
        <w:rPr>
          <w:color w:val="000000" w:themeColor="text1"/>
          <w:sz w:val="28"/>
          <w:szCs w:val="28"/>
        </w:rPr>
        <w:t xml:space="preserve"> муниципального</w:t>
      </w:r>
      <w:r w:rsidR="002C2757">
        <w:rPr>
          <w:color w:val="000000" w:themeColor="text1"/>
          <w:sz w:val="28"/>
          <w:szCs w:val="28"/>
        </w:rPr>
        <w:t xml:space="preserve"> </w:t>
      </w:r>
      <w:r w:rsidRPr="002C2757">
        <w:rPr>
          <w:color w:val="000000" w:themeColor="text1"/>
          <w:sz w:val="28"/>
          <w:szCs w:val="28"/>
        </w:rPr>
        <w:t>имущества муниципального образования</w:t>
      </w:r>
      <w:r w:rsidRPr="002C2757">
        <w:rPr>
          <w:sz w:val="28"/>
          <w:szCs w:val="28"/>
        </w:rPr>
        <w:t xml:space="preserve"> «Качугский район» на 2023 год, утвержденн</w:t>
      </w:r>
      <w:r w:rsidR="002C2757">
        <w:rPr>
          <w:sz w:val="28"/>
          <w:szCs w:val="28"/>
        </w:rPr>
        <w:t>ого</w:t>
      </w:r>
      <w:r w:rsidRPr="002C2757">
        <w:rPr>
          <w:sz w:val="28"/>
          <w:szCs w:val="28"/>
        </w:rPr>
        <w:t xml:space="preserve"> решением Думы </w:t>
      </w:r>
      <w:r w:rsidRPr="002C2757">
        <w:rPr>
          <w:color w:val="000000" w:themeColor="text1"/>
          <w:sz w:val="28"/>
          <w:szCs w:val="28"/>
        </w:rPr>
        <w:t>муниципального района  от  02 декабря 2022 года № 16</w:t>
      </w:r>
      <w:r w:rsidR="001F7C18">
        <w:rPr>
          <w:color w:val="000000" w:themeColor="text1"/>
          <w:sz w:val="28"/>
          <w:szCs w:val="28"/>
        </w:rPr>
        <w:t>4</w:t>
      </w:r>
      <w:r w:rsidRPr="002C2757">
        <w:rPr>
          <w:color w:val="000000" w:themeColor="text1"/>
          <w:sz w:val="28"/>
          <w:szCs w:val="28"/>
        </w:rPr>
        <w:t xml:space="preserve">, </w:t>
      </w:r>
      <w:r w:rsidR="001D583D">
        <w:rPr>
          <w:color w:val="000000" w:themeColor="text1"/>
          <w:sz w:val="28"/>
          <w:szCs w:val="28"/>
        </w:rPr>
        <w:t xml:space="preserve">в отношении земельного участка </w:t>
      </w:r>
      <w:r w:rsidR="00AD711E">
        <w:rPr>
          <w:color w:val="000000" w:themeColor="text1"/>
          <w:sz w:val="28"/>
          <w:szCs w:val="28"/>
        </w:rPr>
        <w:t>дополнить следующими сведениями</w:t>
      </w:r>
      <w:r w:rsidR="001F7C18">
        <w:rPr>
          <w:color w:val="000000" w:themeColor="text1"/>
          <w:sz w:val="28"/>
          <w:szCs w:val="28"/>
        </w:rPr>
        <w:t>:</w:t>
      </w:r>
      <w:r w:rsidR="00872997" w:rsidRPr="002C2757">
        <w:rPr>
          <w:color w:val="000000" w:themeColor="text1"/>
          <w:sz w:val="28"/>
          <w:szCs w:val="28"/>
        </w:rPr>
        <w:t xml:space="preserve"> </w:t>
      </w:r>
      <w:r w:rsidR="002C2757">
        <w:rPr>
          <w:color w:val="000000" w:themeColor="text1"/>
          <w:sz w:val="28"/>
          <w:szCs w:val="28"/>
        </w:rPr>
        <w:t xml:space="preserve">  </w:t>
      </w:r>
      <w:r w:rsidR="00872997" w:rsidRPr="002C2757">
        <w:rPr>
          <w:color w:val="000000" w:themeColor="text1"/>
          <w:sz w:val="28"/>
          <w:szCs w:val="28"/>
        </w:rPr>
        <w:t>«</w:t>
      </w:r>
      <w:r w:rsidR="004B0621" w:rsidRPr="002C2757">
        <w:rPr>
          <w:color w:val="000000" w:themeColor="text1"/>
          <w:sz w:val="28"/>
          <w:szCs w:val="28"/>
        </w:rPr>
        <w:t>28</w:t>
      </w:r>
      <w:r w:rsidR="00365411" w:rsidRPr="002C2757">
        <w:rPr>
          <w:color w:val="000000" w:themeColor="text1"/>
          <w:sz w:val="28"/>
          <w:szCs w:val="28"/>
        </w:rPr>
        <w:t xml:space="preserve"> </w:t>
      </w:r>
      <w:r w:rsidR="004B0621" w:rsidRPr="002C2757">
        <w:rPr>
          <w:color w:val="000000" w:themeColor="text1"/>
          <w:sz w:val="28"/>
          <w:szCs w:val="28"/>
        </w:rPr>
        <w:t>482 рубл</w:t>
      </w:r>
      <w:r w:rsidR="00365411" w:rsidRPr="002C2757">
        <w:rPr>
          <w:color w:val="000000" w:themeColor="text1"/>
          <w:sz w:val="28"/>
          <w:szCs w:val="28"/>
        </w:rPr>
        <w:t>я</w:t>
      </w:r>
      <w:r w:rsidR="00250759" w:rsidRPr="002C2757">
        <w:rPr>
          <w:color w:val="000000" w:themeColor="text1"/>
          <w:sz w:val="28"/>
          <w:szCs w:val="28"/>
        </w:rPr>
        <w:t>»</w:t>
      </w:r>
      <w:r w:rsidR="002C2757">
        <w:rPr>
          <w:color w:val="000000" w:themeColor="text1"/>
          <w:sz w:val="28"/>
          <w:szCs w:val="28"/>
        </w:rPr>
        <w:t>.</w:t>
      </w:r>
    </w:p>
    <w:p w:rsidR="00E87A86" w:rsidRDefault="00250759" w:rsidP="002C275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65411">
        <w:rPr>
          <w:sz w:val="28"/>
          <w:szCs w:val="28"/>
        </w:rPr>
        <w:t>2</w:t>
      </w:r>
      <w:r w:rsidR="00E87A86">
        <w:rPr>
          <w:sz w:val="28"/>
          <w:szCs w:val="28"/>
        </w:rPr>
        <w:t xml:space="preserve">. Настоящее решение подлежит официальному опубликованию и размещению на официальном сайте администрации муниципального района «Качугский район» в информационно-телекоммуникационной сети «Интернет».  </w:t>
      </w:r>
    </w:p>
    <w:p w:rsidR="00326147" w:rsidRDefault="00E87A86" w:rsidP="002C2757">
      <w:pPr>
        <w:ind w:left="55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65411">
        <w:rPr>
          <w:sz w:val="28"/>
          <w:szCs w:val="28"/>
        </w:rPr>
        <w:t>3</w:t>
      </w:r>
      <w:r w:rsidR="00326147">
        <w:rPr>
          <w:sz w:val="28"/>
          <w:szCs w:val="28"/>
        </w:rPr>
        <w:t>.</w:t>
      </w:r>
      <w:r w:rsidR="00326147">
        <w:rPr>
          <w:rFonts w:ascii="Calibri" w:hAnsi="Calibri"/>
          <w:sz w:val="28"/>
          <w:szCs w:val="28"/>
        </w:rPr>
        <w:t xml:space="preserve"> </w:t>
      </w:r>
      <w:proofErr w:type="gramStart"/>
      <w:r w:rsidR="00326147">
        <w:rPr>
          <w:sz w:val="28"/>
          <w:szCs w:val="28"/>
        </w:rPr>
        <w:t>Контроль за</w:t>
      </w:r>
      <w:proofErr w:type="gramEnd"/>
      <w:r w:rsidR="00326147">
        <w:rPr>
          <w:sz w:val="28"/>
          <w:szCs w:val="28"/>
        </w:rPr>
        <w:t xml:space="preserve"> исполнением данного решения  оставляю за собой.</w:t>
      </w:r>
    </w:p>
    <w:p w:rsidR="00E87A86" w:rsidRDefault="00E87A86" w:rsidP="00365411">
      <w:pPr>
        <w:jc w:val="both"/>
        <w:rPr>
          <w:sz w:val="28"/>
          <w:szCs w:val="28"/>
        </w:rPr>
      </w:pPr>
    </w:p>
    <w:p w:rsidR="00E87A86" w:rsidRDefault="00E87A86" w:rsidP="00E87A86">
      <w:pPr>
        <w:ind w:firstLine="540"/>
        <w:jc w:val="both"/>
        <w:rPr>
          <w:sz w:val="28"/>
          <w:szCs w:val="28"/>
        </w:rPr>
      </w:pPr>
    </w:p>
    <w:p w:rsidR="00E87A86" w:rsidRDefault="00E87A86" w:rsidP="00E87A86">
      <w:pPr>
        <w:rPr>
          <w:sz w:val="28"/>
          <w:szCs w:val="28"/>
        </w:rPr>
      </w:pPr>
      <w:r>
        <w:rPr>
          <w:sz w:val="28"/>
          <w:szCs w:val="28"/>
        </w:rPr>
        <w:t>Мэр муниципального района                                                             Е.В. Липатов</w:t>
      </w:r>
    </w:p>
    <w:p w:rsidR="00E87A86" w:rsidRDefault="00E87A86" w:rsidP="00E87A86">
      <w:pPr>
        <w:jc w:val="both"/>
        <w:rPr>
          <w:sz w:val="28"/>
          <w:szCs w:val="28"/>
        </w:rPr>
      </w:pPr>
    </w:p>
    <w:p w:rsidR="00E87A86" w:rsidRDefault="00E87A86" w:rsidP="00250759">
      <w:pPr>
        <w:rPr>
          <w:sz w:val="28"/>
          <w:szCs w:val="28"/>
        </w:rPr>
      </w:pPr>
    </w:p>
    <w:p w:rsidR="00365411" w:rsidRDefault="00365411" w:rsidP="00250759">
      <w:pPr>
        <w:rPr>
          <w:sz w:val="28"/>
          <w:szCs w:val="28"/>
        </w:rPr>
      </w:pPr>
    </w:p>
    <w:p w:rsidR="002C3992" w:rsidRDefault="002C3992" w:rsidP="00250759">
      <w:pPr>
        <w:rPr>
          <w:sz w:val="28"/>
          <w:szCs w:val="28"/>
        </w:rPr>
      </w:pPr>
    </w:p>
    <w:p w:rsidR="0032116C" w:rsidRPr="00983195" w:rsidRDefault="0032116C" w:rsidP="00250759">
      <w:pPr>
        <w:rPr>
          <w:sz w:val="28"/>
          <w:szCs w:val="28"/>
        </w:rPr>
      </w:pPr>
    </w:p>
    <w:p w:rsidR="002B2D70" w:rsidRPr="00983195" w:rsidRDefault="00C1305E">
      <w:pPr>
        <w:rPr>
          <w:sz w:val="28"/>
          <w:szCs w:val="28"/>
        </w:rPr>
      </w:pPr>
      <w:r>
        <w:rPr>
          <w:sz w:val="28"/>
          <w:szCs w:val="28"/>
        </w:rPr>
        <w:t xml:space="preserve">29 сентября </w:t>
      </w:r>
      <w:r w:rsidR="00983195" w:rsidRPr="00983195">
        <w:rPr>
          <w:sz w:val="28"/>
          <w:szCs w:val="28"/>
        </w:rPr>
        <w:t xml:space="preserve">2023 г. </w:t>
      </w:r>
    </w:p>
    <w:p w:rsidR="00983195" w:rsidRPr="00983195" w:rsidRDefault="00983195">
      <w:pPr>
        <w:rPr>
          <w:sz w:val="28"/>
          <w:szCs w:val="28"/>
        </w:rPr>
      </w:pPr>
      <w:r w:rsidRPr="00983195">
        <w:rPr>
          <w:sz w:val="28"/>
          <w:szCs w:val="28"/>
        </w:rPr>
        <w:t>р.п. Качуг</w:t>
      </w:r>
    </w:p>
    <w:p w:rsidR="00983195" w:rsidRPr="00983195" w:rsidRDefault="00983195">
      <w:pPr>
        <w:rPr>
          <w:sz w:val="28"/>
          <w:szCs w:val="28"/>
        </w:rPr>
      </w:pPr>
      <w:r w:rsidRPr="00983195">
        <w:rPr>
          <w:sz w:val="28"/>
          <w:szCs w:val="28"/>
        </w:rPr>
        <w:t>№</w:t>
      </w:r>
      <w:r w:rsidR="00C1305E">
        <w:rPr>
          <w:sz w:val="28"/>
          <w:szCs w:val="28"/>
        </w:rPr>
        <w:t>210</w:t>
      </w:r>
    </w:p>
    <w:sectPr w:rsidR="00983195" w:rsidRPr="00983195" w:rsidSect="002B2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B178A6"/>
    <w:multiLevelType w:val="hybridMultilevel"/>
    <w:tmpl w:val="B742F7D6"/>
    <w:lvl w:ilvl="0" w:tplc="6F242048">
      <w:start w:val="1"/>
      <w:numFmt w:val="decimal"/>
      <w:lvlText w:val="%1."/>
      <w:lvlJc w:val="left"/>
      <w:pPr>
        <w:ind w:left="1170" w:hanging="420"/>
      </w:pPr>
      <w:rPr>
        <w:rFonts w:ascii="Times New Roman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>
    <w:nsid w:val="77443239"/>
    <w:multiLevelType w:val="hybridMultilevel"/>
    <w:tmpl w:val="BED68F9C"/>
    <w:lvl w:ilvl="0" w:tplc="D12AD1F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7A86"/>
    <w:rsid w:val="000560F1"/>
    <w:rsid w:val="00056843"/>
    <w:rsid w:val="00070A8C"/>
    <w:rsid w:val="000C4652"/>
    <w:rsid w:val="001D583D"/>
    <w:rsid w:val="001F53C0"/>
    <w:rsid w:val="001F7C18"/>
    <w:rsid w:val="00236849"/>
    <w:rsid w:val="00250759"/>
    <w:rsid w:val="0027601F"/>
    <w:rsid w:val="002B2D70"/>
    <w:rsid w:val="002C2757"/>
    <w:rsid w:val="002C3992"/>
    <w:rsid w:val="003063D7"/>
    <w:rsid w:val="0032116C"/>
    <w:rsid w:val="00326147"/>
    <w:rsid w:val="00365411"/>
    <w:rsid w:val="003B314D"/>
    <w:rsid w:val="003E03DA"/>
    <w:rsid w:val="004B0549"/>
    <w:rsid w:val="004B0621"/>
    <w:rsid w:val="005C792B"/>
    <w:rsid w:val="00710F8B"/>
    <w:rsid w:val="00760193"/>
    <w:rsid w:val="00773407"/>
    <w:rsid w:val="007A25A1"/>
    <w:rsid w:val="007C1936"/>
    <w:rsid w:val="00872997"/>
    <w:rsid w:val="008D442F"/>
    <w:rsid w:val="008F0D13"/>
    <w:rsid w:val="009064DD"/>
    <w:rsid w:val="009630BF"/>
    <w:rsid w:val="00983195"/>
    <w:rsid w:val="00A057E7"/>
    <w:rsid w:val="00A46D80"/>
    <w:rsid w:val="00A808D2"/>
    <w:rsid w:val="00A8641B"/>
    <w:rsid w:val="00AC0D9B"/>
    <w:rsid w:val="00AD3252"/>
    <w:rsid w:val="00AD711E"/>
    <w:rsid w:val="00B22B75"/>
    <w:rsid w:val="00BB1658"/>
    <w:rsid w:val="00C1305E"/>
    <w:rsid w:val="00DC04C1"/>
    <w:rsid w:val="00E03A5F"/>
    <w:rsid w:val="00E87A86"/>
    <w:rsid w:val="00EB0015"/>
    <w:rsid w:val="00EB12A0"/>
    <w:rsid w:val="00F45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A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87A86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87A86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a3">
    <w:name w:val="Normal (Web)"/>
    <w:basedOn w:val="a"/>
    <w:semiHidden/>
    <w:unhideWhenUsed/>
    <w:rsid w:val="00E87A86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568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7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4487CB-02FC-4589-9842-A27DD9248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39</cp:revision>
  <cp:lastPrinted>2023-09-22T05:31:00Z</cp:lastPrinted>
  <dcterms:created xsi:type="dcterms:W3CDTF">2021-11-15T05:32:00Z</dcterms:created>
  <dcterms:modified xsi:type="dcterms:W3CDTF">2023-10-03T01:15:00Z</dcterms:modified>
</cp:coreProperties>
</file>