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56" w:rsidRPr="009D66C9" w:rsidRDefault="00727056" w:rsidP="00727056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9D66C9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727056" w:rsidRPr="009D66C9" w:rsidRDefault="00727056" w:rsidP="00727056">
      <w:pPr>
        <w:pStyle w:val="a7"/>
        <w:rPr>
          <w:rFonts w:ascii="Times New Roman" w:eastAsia="Batang" w:hAnsi="Times New Roman"/>
          <w:b w:val="0"/>
          <w:color w:val="000000"/>
          <w:szCs w:val="28"/>
        </w:rPr>
      </w:pPr>
      <w:r w:rsidRPr="009D66C9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727056" w:rsidRPr="009D66C9" w:rsidRDefault="00727056" w:rsidP="00727056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D66C9">
        <w:rPr>
          <w:rFonts w:ascii="Times New Roman" w:eastAsia="Batang" w:hAnsi="Times New Roman"/>
          <w:color w:val="000000"/>
          <w:sz w:val="28"/>
          <w:szCs w:val="28"/>
        </w:rPr>
        <w:t>МУНИЦИПАЛЬНОЕ ОБРАЗОВАНИЕ  «КАЧУГСКИЙ РАЙОН»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 </w:t>
      </w:r>
      <w:r w:rsidRPr="009D66C9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727056" w:rsidRDefault="00727056" w:rsidP="00727056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D66C9">
        <w:rPr>
          <w:rFonts w:ascii="Times New Roman" w:eastAsia="Batang" w:hAnsi="Times New Roman"/>
          <w:color w:val="000000"/>
          <w:sz w:val="28"/>
          <w:szCs w:val="28"/>
        </w:rPr>
        <w:t>РЕШЕНИЕ</w:t>
      </w:r>
    </w:p>
    <w:p w:rsidR="00727056" w:rsidRPr="009E0A10" w:rsidRDefault="00727056" w:rsidP="00727056">
      <w:pPr>
        <w:pStyle w:val="a5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E0A10">
        <w:rPr>
          <w:rFonts w:ascii="Times New Roman" w:hAnsi="Times New Roman"/>
          <w:sz w:val="28"/>
          <w:szCs w:val="28"/>
        </w:rPr>
        <w:t>О деятельности органов местного самоуправления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«Качугский район» </w:t>
      </w:r>
      <w:r w:rsidRPr="009E0A10">
        <w:rPr>
          <w:rFonts w:ascii="Times New Roman" w:hAnsi="Times New Roman"/>
          <w:sz w:val="28"/>
          <w:szCs w:val="28"/>
        </w:rPr>
        <w:t>за 2018 год</w:t>
      </w:r>
    </w:p>
    <w:p w:rsidR="00727056" w:rsidRPr="009D66C9" w:rsidRDefault="00727056" w:rsidP="00727056">
      <w:pPr>
        <w:pStyle w:val="1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19 апреля 2019</w:t>
      </w:r>
      <w:r w:rsidRPr="009D66C9">
        <w:rPr>
          <w:rFonts w:eastAsia="Batang"/>
          <w:b w:val="0"/>
          <w:color w:val="000000"/>
          <w:sz w:val="28"/>
          <w:szCs w:val="28"/>
        </w:rPr>
        <w:t xml:space="preserve"> г.</w:t>
      </w:r>
      <w:r w:rsidRPr="009D66C9">
        <w:rPr>
          <w:rFonts w:eastAsia="Batang"/>
          <w:b w:val="0"/>
          <w:color w:val="000000"/>
          <w:sz w:val="28"/>
          <w:szCs w:val="28"/>
        </w:rPr>
        <w:tab/>
        <w:t xml:space="preserve">       </w:t>
      </w:r>
      <w:r w:rsidRPr="009D66C9">
        <w:rPr>
          <w:rFonts w:eastAsia="Batang"/>
          <w:b w:val="0"/>
          <w:color w:val="000000"/>
          <w:sz w:val="28"/>
          <w:szCs w:val="28"/>
        </w:rPr>
        <w:tab/>
      </w:r>
      <w:r w:rsidRPr="009D66C9">
        <w:rPr>
          <w:rFonts w:eastAsia="Batang"/>
          <w:b w:val="0"/>
          <w:color w:val="000000"/>
          <w:sz w:val="28"/>
          <w:szCs w:val="28"/>
        </w:rPr>
        <w:tab/>
        <w:t xml:space="preserve">                                                            р.п. Качуг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9C008A">
        <w:rPr>
          <w:rFonts w:ascii="Times New Roman" w:hAnsi="Times New Roman"/>
          <w:sz w:val="28"/>
          <w:szCs w:val="28"/>
        </w:rPr>
        <w:t xml:space="preserve"> В соответствии со статьей 32 Устава муниципального образования «Качугский район»,  руководствуясь статьями 25,49 Устава муниципального образования  «Качугский район», Дума  муниципального района </w:t>
      </w:r>
    </w:p>
    <w:p w:rsidR="00727056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727056" w:rsidRPr="009C008A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9C008A">
        <w:rPr>
          <w:rFonts w:ascii="Times New Roman" w:eastAsia="Batang" w:hAnsi="Times New Roman"/>
          <w:color w:val="000000"/>
          <w:sz w:val="28"/>
          <w:szCs w:val="28"/>
        </w:rPr>
        <w:t xml:space="preserve">РЕШИЛА: </w:t>
      </w:r>
    </w:p>
    <w:p w:rsidR="00727056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</w:t>
      </w:r>
      <w:r w:rsidRPr="009C008A">
        <w:rPr>
          <w:rFonts w:ascii="Times New Roman" w:eastAsia="Batang" w:hAnsi="Times New Roman"/>
          <w:color w:val="000000"/>
          <w:sz w:val="28"/>
          <w:szCs w:val="28"/>
        </w:rPr>
        <w:t>1. Отчет мэра муницип</w:t>
      </w:r>
      <w:r w:rsidR="004F7C2A">
        <w:rPr>
          <w:rFonts w:ascii="Times New Roman" w:eastAsia="Batang" w:hAnsi="Times New Roman"/>
          <w:color w:val="000000"/>
          <w:sz w:val="28"/>
          <w:szCs w:val="28"/>
        </w:rPr>
        <w:t>ального района Кирилловой Т.С. «О</w:t>
      </w:r>
      <w:r w:rsidRPr="009C008A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9C008A"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муниципального образования «Качугский район»  за 2018 год</w:t>
      </w:r>
      <w:r w:rsidR="004F7C2A">
        <w:rPr>
          <w:rFonts w:ascii="Times New Roman" w:hAnsi="Times New Roman"/>
          <w:sz w:val="28"/>
          <w:szCs w:val="28"/>
        </w:rPr>
        <w:t>»</w:t>
      </w:r>
      <w:r w:rsidRPr="009C008A">
        <w:rPr>
          <w:rFonts w:ascii="Times New Roman" w:hAnsi="Times New Roman"/>
          <w:sz w:val="28"/>
          <w:szCs w:val="28"/>
        </w:rPr>
        <w:t xml:space="preserve"> принять к сведению.</w:t>
      </w:r>
      <w:r w:rsidRPr="009C008A">
        <w:rPr>
          <w:rFonts w:ascii="Times New Roman" w:hAnsi="Times New Roman"/>
          <w:b/>
          <w:sz w:val="28"/>
          <w:szCs w:val="28"/>
        </w:rPr>
        <w:t xml:space="preserve"> 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C008A">
        <w:rPr>
          <w:rFonts w:ascii="Times New Roman" w:hAnsi="Times New Roman"/>
          <w:sz w:val="28"/>
          <w:szCs w:val="28"/>
        </w:rPr>
        <w:t>2. Настоящее решение подлежит официал</w:t>
      </w:r>
      <w:r w:rsidR="00AC0BC0">
        <w:rPr>
          <w:rFonts w:ascii="Times New Roman" w:hAnsi="Times New Roman"/>
          <w:sz w:val="28"/>
          <w:szCs w:val="28"/>
        </w:rPr>
        <w:t>ьному опубликованию и размещению</w:t>
      </w:r>
      <w:r w:rsidRPr="009C008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муниципального района</w:t>
      </w:r>
      <w:r w:rsidR="004F7C2A">
        <w:rPr>
          <w:rFonts w:ascii="Times New Roman" w:hAnsi="Times New Roman"/>
          <w:sz w:val="28"/>
          <w:szCs w:val="28"/>
        </w:rPr>
        <w:t xml:space="preserve"> «Качугский район»</w:t>
      </w:r>
      <w:r w:rsidRPr="009C008A">
        <w:rPr>
          <w:rFonts w:ascii="Times New Roman" w:hAnsi="Times New Roman"/>
          <w:sz w:val="28"/>
          <w:szCs w:val="28"/>
        </w:rPr>
        <w:t>.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</w:t>
      </w:r>
      <w:r w:rsidRPr="009C008A">
        <w:rPr>
          <w:rFonts w:ascii="Times New Roman" w:eastAsia="Batang" w:hAnsi="Times New Roman"/>
          <w:sz w:val="28"/>
          <w:szCs w:val="28"/>
        </w:rPr>
        <w:t xml:space="preserve">3. </w:t>
      </w:r>
      <w:proofErr w:type="gramStart"/>
      <w:r w:rsidRPr="009C008A">
        <w:rPr>
          <w:rFonts w:ascii="Times New Roman" w:eastAsia="Batang" w:hAnsi="Times New Roman"/>
          <w:sz w:val="28"/>
          <w:szCs w:val="28"/>
        </w:rPr>
        <w:t>Контроль за</w:t>
      </w:r>
      <w:proofErr w:type="gramEnd"/>
      <w:r w:rsidRPr="009C008A">
        <w:rPr>
          <w:rFonts w:ascii="Times New Roman" w:eastAsia="Batang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27056" w:rsidRDefault="00727056" w:rsidP="00727056">
      <w:pPr>
        <w:pStyle w:val="a3"/>
        <w:jc w:val="both"/>
        <w:rPr>
          <w:rFonts w:eastAsia="Batang"/>
          <w:color w:val="000000"/>
          <w:sz w:val="28"/>
          <w:szCs w:val="28"/>
        </w:rPr>
      </w:pPr>
    </w:p>
    <w:p w:rsidR="00727056" w:rsidRPr="009C008A" w:rsidRDefault="00727056" w:rsidP="00727056">
      <w:pPr>
        <w:pStyle w:val="a3"/>
        <w:jc w:val="both"/>
        <w:rPr>
          <w:rFonts w:eastAsia="Batang"/>
          <w:color w:val="000000"/>
          <w:sz w:val="28"/>
          <w:szCs w:val="28"/>
        </w:rPr>
      </w:pPr>
    </w:p>
    <w:p w:rsidR="00727056" w:rsidRPr="009D66C9" w:rsidRDefault="00727056" w:rsidP="00727056">
      <w:pPr>
        <w:pStyle w:val="a3"/>
        <w:rPr>
          <w:rFonts w:eastAsia="Batang"/>
          <w:color w:val="000000"/>
          <w:sz w:val="28"/>
          <w:szCs w:val="28"/>
        </w:rPr>
      </w:pPr>
      <w:r w:rsidRPr="009D66C9">
        <w:rPr>
          <w:rFonts w:eastAsia="Batang"/>
          <w:color w:val="000000"/>
          <w:sz w:val="28"/>
          <w:szCs w:val="28"/>
        </w:rPr>
        <w:t xml:space="preserve">Мэр  муниципального района </w:t>
      </w:r>
      <w:r w:rsidRPr="009D66C9">
        <w:rPr>
          <w:rFonts w:eastAsia="Batang"/>
          <w:color w:val="000000"/>
          <w:sz w:val="28"/>
          <w:szCs w:val="28"/>
        </w:rPr>
        <w:tab/>
      </w:r>
      <w:r w:rsidRPr="009D66C9">
        <w:rPr>
          <w:rFonts w:eastAsia="Batang"/>
          <w:color w:val="000000"/>
          <w:sz w:val="28"/>
          <w:szCs w:val="28"/>
        </w:rPr>
        <w:tab/>
        <w:t xml:space="preserve">                                Т.С. Кириллова</w:t>
      </w:r>
    </w:p>
    <w:p w:rsidR="00727056" w:rsidRPr="009D66C9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Pr="009D66C9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Pr="009D66C9" w:rsidRDefault="00727056" w:rsidP="00727056">
      <w:pPr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19</w:t>
      </w:r>
      <w:r w:rsidRPr="009D66C9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апреля 2019</w:t>
      </w:r>
      <w:r w:rsidRPr="009D66C9">
        <w:rPr>
          <w:rFonts w:ascii="Times New Roman" w:eastAsia="Batang" w:hAnsi="Times New Roman"/>
          <w:color w:val="000000"/>
          <w:sz w:val="28"/>
          <w:szCs w:val="28"/>
        </w:rPr>
        <w:t xml:space="preserve"> г.</w:t>
      </w:r>
    </w:p>
    <w:p w:rsidR="00727056" w:rsidRPr="009D66C9" w:rsidRDefault="00727056" w:rsidP="00727056">
      <w:pPr>
        <w:rPr>
          <w:rFonts w:ascii="Times New Roman" w:eastAsia="Times New Roman" w:hAnsi="Times New Roman"/>
          <w:sz w:val="28"/>
          <w:szCs w:val="28"/>
        </w:rPr>
      </w:pPr>
      <w:r w:rsidRPr="009D66C9">
        <w:rPr>
          <w:rFonts w:ascii="Times New Roman" w:hAnsi="Times New Roman"/>
          <w:sz w:val="28"/>
          <w:szCs w:val="28"/>
        </w:rPr>
        <w:t xml:space="preserve">р.п. Качуг </w:t>
      </w:r>
    </w:p>
    <w:p w:rsidR="00986640" w:rsidRDefault="00727056" w:rsidP="007270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002F72">
        <w:rPr>
          <w:rFonts w:ascii="Times New Roman" w:hAnsi="Times New Roman"/>
          <w:sz w:val="28"/>
          <w:szCs w:val="28"/>
        </w:rPr>
        <w:t>189</w:t>
      </w:r>
    </w:p>
    <w:sectPr w:rsidR="00986640" w:rsidSect="0098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56"/>
    <w:rsid w:val="00002F72"/>
    <w:rsid w:val="00130AEF"/>
    <w:rsid w:val="004F7C2A"/>
    <w:rsid w:val="00727056"/>
    <w:rsid w:val="007B1C6F"/>
    <w:rsid w:val="008F1312"/>
    <w:rsid w:val="00961289"/>
    <w:rsid w:val="00986640"/>
    <w:rsid w:val="00AC0BC0"/>
    <w:rsid w:val="00B76440"/>
    <w:rsid w:val="00E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aliases w:val=" Знак, Знак1 Знак"/>
    <w:basedOn w:val="a"/>
    <w:link w:val="a4"/>
    <w:rsid w:val="007270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72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70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uiPriority w:val="99"/>
    <w:semiHidden/>
    <w:unhideWhenUsed/>
    <w:qFormat/>
    <w:rsid w:val="007270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27056"/>
    <w:pPr>
      <w:spacing w:after="0" w:line="240" w:lineRule="auto"/>
      <w:jc w:val="center"/>
    </w:pPr>
    <w:rPr>
      <w:rFonts w:ascii="Georgia" w:eastAsia="Times New Roman" w:hAnsi="Georgia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27056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727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SPecialiST</cp:lastModifiedBy>
  <cp:revision>8</cp:revision>
  <cp:lastPrinted>2019-04-17T00:13:00Z</cp:lastPrinted>
  <dcterms:created xsi:type="dcterms:W3CDTF">2019-04-16T00:53:00Z</dcterms:created>
  <dcterms:modified xsi:type="dcterms:W3CDTF">2019-04-23T05:32:00Z</dcterms:modified>
</cp:coreProperties>
</file>