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0D" w:rsidRDefault="007A210D" w:rsidP="007A210D">
      <w:pPr>
        <w:pStyle w:val="a3"/>
        <w:spacing w:before="0" w:beforeAutospacing="0" w:after="0" w:afterAutospacing="0"/>
        <w:jc w:val="center"/>
        <w:rPr>
          <w:b/>
          <w:bCs/>
          <w:sz w:val="28"/>
          <w:szCs w:val="28"/>
        </w:rPr>
      </w:pPr>
      <w:r>
        <w:rPr>
          <w:b/>
          <w:bCs/>
          <w:sz w:val="28"/>
          <w:szCs w:val="28"/>
        </w:rPr>
        <w:t>РОССИЙСКАЯ ФЕДЕРАЦИЯ</w:t>
      </w:r>
    </w:p>
    <w:p w:rsidR="007A210D" w:rsidRDefault="007A210D" w:rsidP="007A210D">
      <w:pPr>
        <w:jc w:val="center"/>
        <w:rPr>
          <w:b/>
          <w:sz w:val="28"/>
          <w:szCs w:val="28"/>
        </w:rPr>
      </w:pPr>
      <w:r>
        <w:rPr>
          <w:b/>
          <w:bCs/>
          <w:sz w:val="28"/>
          <w:szCs w:val="28"/>
        </w:rPr>
        <w:t>ИРКУТСКАЯ ОБЛАСТЬ</w:t>
      </w:r>
      <w:r>
        <w:rPr>
          <w:b/>
          <w:bCs/>
          <w:sz w:val="28"/>
          <w:szCs w:val="28"/>
        </w:rPr>
        <w:br/>
      </w:r>
      <w:r>
        <w:rPr>
          <w:b/>
          <w:sz w:val="28"/>
          <w:szCs w:val="28"/>
        </w:rPr>
        <w:t>МУНИЦИПАЛЬНОЕ ОБРАЗОВАНИЕ «КАЧУГСКИЙ РАЙОН»</w:t>
      </w:r>
    </w:p>
    <w:p w:rsidR="007A210D" w:rsidRDefault="007A210D" w:rsidP="007A210D">
      <w:pPr>
        <w:jc w:val="center"/>
        <w:rPr>
          <w:b/>
          <w:caps/>
          <w:sz w:val="28"/>
          <w:szCs w:val="28"/>
        </w:rPr>
      </w:pPr>
      <w:r>
        <w:rPr>
          <w:b/>
          <w:caps/>
          <w:sz w:val="28"/>
          <w:szCs w:val="28"/>
        </w:rPr>
        <w:t>ДУМА муниципального района</w:t>
      </w:r>
    </w:p>
    <w:p w:rsidR="007A210D" w:rsidRDefault="007A210D" w:rsidP="007A210D">
      <w:pPr>
        <w:jc w:val="center"/>
        <w:rPr>
          <w:b/>
          <w:sz w:val="28"/>
          <w:szCs w:val="28"/>
        </w:rPr>
      </w:pPr>
    </w:p>
    <w:p w:rsidR="007A210D" w:rsidRDefault="007A210D" w:rsidP="007A210D">
      <w:pPr>
        <w:jc w:val="center"/>
        <w:rPr>
          <w:b/>
          <w:sz w:val="28"/>
          <w:szCs w:val="28"/>
        </w:rPr>
      </w:pPr>
    </w:p>
    <w:p w:rsidR="007A210D" w:rsidRDefault="007A210D" w:rsidP="007A210D">
      <w:pPr>
        <w:jc w:val="center"/>
        <w:rPr>
          <w:b/>
          <w:sz w:val="28"/>
          <w:szCs w:val="28"/>
        </w:rPr>
      </w:pPr>
      <w:r>
        <w:rPr>
          <w:b/>
          <w:sz w:val="28"/>
          <w:szCs w:val="28"/>
        </w:rPr>
        <w:t>РЕШЕНИЕ</w:t>
      </w:r>
    </w:p>
    <w:p w:rsidR="007A210D" w:rsidRDefault="007A210D" w:rsidP="007A210D">
      <w:pPr>
        <w:rPr>
          <w:i/>
          <w:sz w:val="28"/>
          <w:szCs w:val="28"/>
        </w:rPr>
      </w:pPr>
    </w:p>
    <w:p w:rsidR="007A210D" w:rsidRDefault="007A210D" w:rsidP="007A210D">
      <w:pPr>
        <w:jc w:val="center"/>
        <w:rPr>
          <w:b/>
          <w:i/>
          <w:sz w:val="28"/>
          <w:szCs w:val="28"/>
        </w:rPr>
      </w:pPr>
      <w:r>
        <w:rPr>
          <w:b/>
          <w:i/>
          <w:sz w:val="28"/>
          <w:szCs w:val="28"/>
        </w:rPr>
        <w:t xml:space="preserve">«О работе Думы муниципального района </w:t>
      </w:r>
    </w:p>
    <w:p w:rsidR="007A210D" w:rsidRDefault="007A210D" w:rsidP="007A210D">
      <w:pPr>
        <w:jc w:val="center"/>
        <w:rPr>
          <w:b/>
          <w:i/>
          <w:sz w:val="28"/>
          <w:szCs w:val="28"/>
        </w:rPr>
      </w:pPr>
      <w:r>
        <w:rPr>
          <w:b/>
          <w:i/>
          <w:sz w:val="28"/>
          <w:szCs w:val="28"/>
        </w:rPr>
        <w:t xml:space="preserve">«Качугский район» седьмого созыва за </w:t>
      </w:r>
      <w:r w:rsidR="008A13D5" w:rsidRPr="008A13D5">
        <w:rPr>
          <w:b/>
          <w:i/>
          <w:sz w:val="28"/>
          <w:szCs w:val="28"/>
        </w:rPr>
        <w:t>2018</w:t>
      </w:r>
      <w:r w:rsidRPr="008A13D5">
        <w:rPr>
          <w:b/>
          <w:i/>
          <w:sz w:val="28"/>
          <w:szCs w:val="28"/>
        </w:rPr>
        <w:t xml:space="preserve"> год</w:t>
      </w:r>
      <w:r>
        <w:rPr>
          <w:b/>
          <w:i/>
          <w:sz w:val="28"/>
          <w:szCs w:val="28"/>
        </w:rPr>
        <w:t>»</w:t>
      </w:r>
    </w:p>
    <w:p w:rsidR="007A210D" w:rsidRDefault="007A210D" w:rsidP="007A210D">
      <w:pPr>
        <w:jc w:val="center"/>
        <w:rPr>
          <w:b/>
          <w:i/>
          <w:sz w:val="28"/>
          <w:szCs w:val="28"/>
        </w:rPr>
      </w:pPr>
    </w:p>
    <w:p w:rsidR="007A210D" w:rsidRDefault="007A210D" w:rsidP="007A210D">
      <w:pPr>
        <w:jc w:val="center"/>
        <w:rPr>
          <w:i/>
          <w:sz w:val="28"/>
          <w:szCs w:val="28"/>
        </w:rPr>
      </w:pPr>
    </w:p>
    <w:p w:rsidR="007A210D" w:rsidRDefault="007A210D" w:rsidP="007A210D">
      <w:pPr>
        <w:rPr>
          <w:sz w:val="28"/>
          <w:szCs w:val="28"/>
        </w:rPr>
      </w:pPr>
      <w:r>
        <w:rPr>
          <w:b/>
          <w:sz w:val="28"/>
          <w:szCs w:val="28"/>
        </w:rPr>
        <w:t xml:space="preserve">         </w:t>
      </w:r>
      <w:r w:rsidR="008A13D5">
        <w:rPr>
          <w:sz w:val="28"/>
          <w:szCs w:val="28"/>
        </w:rPr>
        <w:t>28</w:t>
      </w:r>
      <w:r>
        <w:rPr>
          <w:sz w:val="28"/>
          <w:szCs w:val="28"/>
        </w:rPr>
        <w:t xml:space="preserve"> июня 201</w:t>
      </w:r>
      <w:r w:rsidR="008A13D5">
        <w:rPr>
          <w:sz w:val="28"/>
          <w:szCs w:val="28"/>
        </w:rPr>
        <w:t>9</w:t>
      </w:r>
      <w:r>
        <w:rPr>
          <w:sz w:val="28"/>
          <w:szCs w:val="28"/>
        </w:rPr>
        <w:t xml:space="preserve"> г.                                                           р.п. Качуг</w:t>
      </w:r>
    </w:p>
    <w:p w:rsidR="007A210D" w:rsidRDefault="007A210D" w:rsidP="007A210D">
      <w:pPr>
        <w:rPr>
          <w:b/>
          <w:sz w:val="28"/>
          <w:szCs w:val="28"/>
        </w:rPr>
      </w:pPr>
      <w:r>
        <w:rPr>
          <w:b/>
          <w:sz w:val="28"/>
          <w:szCs w:val="28"/>
        </w:rPr>
        <w:t xml:space="preserve">                            </w:t>
      </w:r>
    </w:p>
    <w:p w:rsidR="007A210D" w:rsidRDefault="007A210D" w:rsidP="007A210D">
      <w:pPr>
        <w:rPr>
          <w:b/>
          <w:sz w:val="28"/>
          <w:szCs w:val="28"/>
        </w:rPr>
      </w:pPr>
    </w:p>
    <w:p w:rsidR="007A210D" w:rsidRDefault="007A210D" w:rsidP="00DB3958">
      <w:pPr>
        <w:ind w:firstLine="709"/>
        <w:jc w:val="both"/>
        <w:rPr>
          <w:sz w:val="28"/>
          <w:szCs w:val="28"/>
        </w:rPr>
      </w:pPr>
      <w:r>
        <w:rPr>
          <w:sz w:val="28"/>
          <w:szCs w:val="28"/>
        </w:rPr>
        <w:t>Руководствуясь ст.ст. 25, 49 Устава МО «Качугский район», ст.10 Регламента Думы, утвержденного решением Думы муниципального района  от 26.12.2008 года № 240, Дума муниципального района</w:t>
      </w:r>
    </w:p>
    <w:p w:rsidR="007A210D" w:rsidRDefault="007A210D" w:rsidP="007A210D">
      <w:pPr>
        <w:ind w:left="360" w:hanging="360"/>
        <w:jc w:val="both"/>
        <w:rPr>
          <w:b/>
          <w:sz w:val="28"/>
          <w:szCs w:val="28"/>
        </w:rPr>
      </w:pPr>
      <w:r>
        <w:rPr>
          <w:sz w:val="28"/>
          <w:szCs w:val="28"/>
        </w:rPr>
        <w:t xml:space="preserve">    </w:t>
      </w:r>
      <w:r>
        <w:rPr>
          <w:b/>
          <w:sz w:val="28"/>
          <w:szCs w:val="28"/>
        </w:rPr>
        <w:t xml:space="preserve">    РЕШИЛА:</w:t>
      </w:r>
    </w:p>
    <w:p w:rsidR="007A210D" w:rsidRDefault="007A210D" w:rsidP="007A210D">
      <w:pPr>
        <w:ind w:left="300"/>
        <w:jc w:val="both"/>
        <w:rPr>
          <w:sz w:val="28"/>
          <w:szCs w:val="28"/>
        </w:rPr>
      </w:pPr>
    </w:p>
    <w:p w:rsidR="007A210D" w:rsidRPr="00DB3958" w:rsidRDefault="007A210D" w:rsidP="00DB3958">
      <w:pPr>
        <w:pStyle w:val="a4"/>
        <w:numPr>
          <w:ilvl w:val="0"/>
          <w:numId w:val="1"/>
        </w:numPr>
        <w:tabs>
          <w:tab w:val="clear" w:pos="660"/>
          <w:tab w:val="num" w:pos="0"/>
        </w:tabs>
        <w:ind w:left="0" w:firstLine="709"/>
        <w:jc w:val="both"/>
        <w:rPr>
          <w:sz w:val="28"/>
          <w:szCs w:val="28"/>
        </w:rPr>
      </w:pPr>
      <w:r w:rsidRPr="00DB3958">
        <w:rPr>
          <w:sz w:val="28"/>
          <w:szCs w:val="28"/>
        </w:rPr>
        <w:t xml:space="preserve">Принять отчет председателя Думы муниципального района «Качугский район» </w:t>
      </w:r>
      <w:proofErr w:type="spellStart"/>
      <w:r w:rsidRPr="00DB3958">
        <w:rPr>
          <w:sz w:val="28"/>
          <w:szCs w:val="28"/>
        </w:rPr>
        <w:t>Саидова</w:t>
      </w:r>
      <w:proofErr w:type="spellEnd"/>
      <w:r w:rsidRPr="00DB3958">
        <w:rPr>
          <w:sz w:val="28"/>
          <w:szCs w:val="28"/>
        </w:rPr>
        <w:t xml:space="preserve"> А.В. о работе Думы муниципального района седьмого созыва за 201</w:t>
      </w:r>
      <w:r w:rsidR="008A13D5">
        <w:rPr>
          <w:sz w:val="28"/>
          <w:szCs w:val="28"/>
        </w:rPr>
        <w:t>8</w:t>
      </w:r>
      <w:r w:rsidRPr="00DB3958">
        <w:rPr>
          <w:sz w:val="28"/>
          <w:szCs w:val="28"/>
        </w:rPr>
        <w:t xml:space="preserve"> год к сведению.</w:t>
      </w:r>
    </w:p>
    <w:p w:rsidR="007A210D" w:rsidRDefault="007A210D" w:rsidP="00DB3958">
      <w:pPr>
        <w:numPr>
          <w:ilvl w:val="0"/>
          <w:numId w:val="1"/>
        </w:numPr>
        <w:tabs>
          <w:tab w:val="clear" w:pos="660"/>
          <w:tab w:val="num" w:pos="0"/>
        </w:tabs>
        <w:ind w:left="0" w:firstLine="709"/>
        <w:jc w:val="both"/>
        <w:rPr>
          <w:sz w:val="28"/>
          <w:szCs w:val="28"/>
        </w:rPr>
      </w:pPr>
      <w:r>
        <w:rPr>
          <w:sz w:val="28"/>
          <w:szCs w:val="28"/>
        </w:rPr>
        <w:t>Предложить депутатам Думы муниципального района провести отчеты  перед избирателями о проделанной работе по округам за 201</w:t>
      </w:r>
      <w:r w:rsidR="008A13D5">
        <w:rPr>
          <w:sz w:val="28"/>
          <w:szCs w:val="28"/>
        </w:rPr>
        <w:t>8</w:t>
      </w:r>
      <w:r>
        <w:rPr>
          <w:sz w:val="28"/>
          <w:szCs w:val="28"/>
        </w:rPr>
        <w:t>г.</w:t>
      </w:r>
    </w:p>
    <w:p w:rsidR="007A210D" w:rsidRDefault="007A210D" w:rsidP="00DB3958">
      <w:pPr>
        <w:numPr>
          <w:ilvl w:val="0"/>
          <w:numId w:val="1"/>
        </w:numPr>
        <w:tabs>
          <w:tab w:val="clear" w:pos="660"/>
          <w:tab w:val="num" w:pos="0"/>
        </w:tabs>
        <w:ind w:left="0" w:firstLine="709"/>
        <w:jc w:val="both"/>
        <w:rPr>
          <w:sz w:val="28"/>
          <w:szCs w:val="28"/>
        </w:rPr>
      </w:pPr>
      <w:r>
        <w:rPr>
          <w:sz w:val="28"/>
          <w:szCs w:val="28"/>
        </w:rPr>
        <w:t xml:space="preserve">Настоящее решение подлежит официальному  опубликованию  и размещению в информационно-телекоммуникационной сети «Интернет» на официальном сайте. </w:t>
      </w:r>
    </w:p>
    <w:p w:rsidR="007A210D" w:rsidRDefault="007A210D" w:rsidP="007A210D">
      <w:pPr>
        <w:ind w:left="660"/>
        <w:jc w:val="both"/>
        <w:rPr>
          <w:sz w:val="28"/>
          <w:szCs w:val="28"/>
        </w:rPr>
      </w:pPr>
    </w:p>
    <w:p w:rsidR="007A210D" w:rsidRDefault="007A210D" w:rsidP="007A210D">
      <w:pPr>
        <w:ind w:left="660"/>
        <w:jc w:val="both"/>
        <w:rPr>
          <w:sz w:val="28"/>
          <w:szCs w:val="28"/>
        </w:rPr>
      </w:pPr>
    </w:p>
    <w:p w:rsidR="007A210D" w:rsidRDefault="007A210D" w:rsidP="007A210D">
      <w:pPr>
        <w:ind w:left="660"/>
        <w:jc w:val="both"/>
        <w:rPr>
          <w:sz w:val="28"/>
          <w:szCs w:val="28"/>
        </w:rPr>
      </w:pPr>
    </w:p>
    <w:p w:rsidR="007A210D" w:rsidRDefault="008A13D5" w:rsidP="007A210D">
      <w:pPr>
        <w:rPr>
          <w:b/>
          <w:i/>
          <w:sz w:val="28"/>
          <w:szCs w:val="28"/>
        </w:rPr>
      </w:pPr>
      <w:r>
        <w:rPr>
          <w:sz w:val="28"/>
          <w:szCs w:val="28"/>
        </w:rPr>
        <w:t>М</w:t>
      </w:r>
      <w:r w:rsidR="007A210D">
        <w:rPr>
          <w:sz w:val="28"/>
          <w:szCs w:val="28"/>
        </w:rPr>
        <w:t>эр муниципального района</w:t>
      </w:r>
      <w:r w:rsidR="007A210D">
        <w:rPr>
          <w:b/>
          <w:i/>
          <w:sz w:val="28"/>
          <w:szCs w:val="28"/>
        </w:rPr>
        <w:t xml:space="preserve">                                      </w:t>
      </w:r>
      <w:r>
        <w:rPr>
          <w:sz w:val="28"/>
          <w:szCs w:val="28"/>
        </w:rPr>
        <w:t>Т.С. Кириллова</w:t>
      </w:r>
    </w:p>
    <w:p w:rsidR="007A210D" w:rsidRDefault="007A210D" w:rsidP="007A210D">
      <w:pPr>
        <w:rPr>
          <w:b/>
          <w:i/>
          <w:sz w:val="28"/>
          <w:szCs w:val="28"/>
        </w:rPr>
      </w:pPr>
    </w:p>
    <w:p w:rsidR="007A210D" w:rsidRDefault="007A210D" w:rsidP="007A210D">
      <w:pPr>
        <w:rPr>
          <w:b/>
          <w:i/>
          <w:sz w:val="28"/>
          <w:szCs w:val="28"/>
        </w:rPr>
      </w:pPr>
    </w:p>
    <w:p w:rsidR="007A210D" w:rsidRDefault="007A210D" w:rsidP="007A210D">
      <w:pPr>
        <w:pStyle w:val="a3"/>
        <w:rPr>
          <w:sz w:val="28"/>
          <w:szCs w:val="28"/>
        </w:rPr>
      </w:pPr>
      <w:r>
        <w:rPr>
          <w:sz w:val="28"/>
          <w:szCs w:val="28"/>
        </w:rPr>
        <w:t xml:space="preserve">  2</w:t>
      </w:r>
      <w:r w:rsidR="008A13D5">
        <w:rPr>
          <w:sz w:val="28"/>
          <w:szCs w:val="28"/>
        </w:rPr>
        <w:t>8</w:t>
      </w:r>
      <w:r>
        <w:rPr>
          <w:sz w:val="28"/>
          <w:szCs w:val="28"/>
        </w:rPr>
        <w:t xml:space="preserve"> июня  201</w:t>
      </w:r>
      <w:r w:rsidR="008A13D5">
        <w:rPr>
          <w:sz w:val="28"/>
          <w:szCs w:val="28"/>
        </w:rPr>
        <w:t>9</w:t>
      </w:r>
      <w:r>
        <w:rPr>
          <w:sz w:val="28"/>
          <w:szCs w:val="28"/>
        </w:rPr>
        <w:t xml:space="preserve"> г. </w:t>
      </w:r>
    </w:p>
    <w:p w:rsidR="007A210D" w:rsidRDefault="007A210D" w:rsidP="007A210D">
      <w:pPr>
        <w:pStyle w:val="a3"/>
      </w:pPr>
      <w:r>
        <w:t xml:space="preserve">  р.п. Качуг </w:t>
      </w:r>
    </w:p>
    <w:p w:rsidR="005B2290" w:rsidRDefault="007A210D" w:rsidP="00DB3958">
      <w:pPr>
        <w:pStyle w:val="a3"/>
      </w:pPr>
      <w:r>
        <w:t xml:space="preserve">  № </w:t>
      </w:r>
      <w:r w:rsidR="000B2D84">
        <w:t>207</w:t>
      </w:r>
      <w:r>
        <w:br/>
      </w:r>
    </w:p>
    <w:p w:rsidR="00341E38" w:rsidRDefault="00341E38" w:rsidP="00DB3958">
      <w:pPr>
        <w:pStyle w:val="a3"/>
      </w:pPr>
    </w:p>
    <w:p w:rsidR="00341E38" w:rsidRDefault="00341E38" w:rsidP="00DB3958">
      <w:pPr>
        <w:pStyle w:val="a3"/>
      </w:pPr>
    </w:p>
    <w:p w:rsidR="00341E38" w:rsidRDefault="00341E38" w:rsidP="00341E38">
      <w:pPr>
        <w:spacing w:line="360" w:lineRule="auto"/>
        <w:jc w:val="center"/>
        <w:rPr>
          <w:b/>
          <w:sz w:val="28"/>
          <w:szCs w:val="28"/>
        </w:rPr>
      </w:pPr>
      <w:r>
        <w:rPr>
          <w:b/>
          <w:sz w:val="28"/>
          <w:szCs w:val="28"/>
        </w:rPr>
        <w:lastRenderedPageBreak/>
        <w:t>О работе Думы муниципального района</w:t>
      </w:r>
    </w:p>
    <w:p w:rsidR="00341E38" w:rsidRDefault="00341E38" w:rsidP="00341E38">
      <w:pPr>
        <w:spacing w:line="360" w:lineRule="auto"/>
        <w:jc w:val="center"/>
        <w:rPr>
          <w:b/>
          <w:sz w:val="28"/>
          <w:szCs w:val="28"/>
        </w:rPr>
      </w:pPr>
      <w:r>
        <w:rPr>
          <w:b/>
          <w:sz w:val="28"/>
          <w:szCs w:val="28"/>
        </w:rPr>
        <w:t>«Качугский район»  седьмого созыва за  2018 г.</w:t>
      </w:r>
    </w:p>
    <w:p w:rsidR="00341E38" w:rsidRDefault="00341E38" w:rsidP="00341E38">
      <w:pPr>
        <w:spacing w:line="360" w:lineRule="auto"/>
        <w:jc w:val="both"/>
        <w:rPr>
          <w:sz w:val="28"/>
          <w:szCs w:val="28"/>
        </w:rPr>
      </w:pPr>
    </w:p>
    <w:p w:rsidR="00341E38" w:rsidRDefault="00341E38" w:rsidP="00341E38">
      <w:pPr>
        <w:spacing w:line="360" w:lineRule="auto"/>
        <w:ind w:firstLine="709"/>
        <w:jc w:val="both"/>
        <w:rPr>
          <w:sz w:val="28"/>
          <w:szCs w:val="28"/>
        </w:rPr>
      </w:pPr>
      <w:r>
        <w:rPr>
          <w:sz w:val="28"/>
          <w:szCs w:val="28"/>
        </w:rPr>
        <w:t xml:space="preserve">Свои полномочия Дума муниципального района «Качугский район» осуществляет в соответствии с Конституцией РФ, Федеральным и областным законодательством, Уставом муниципального образования «Качугский район» Иркутской области. </w:t>
      </w:r>
    </w:p>
    <w:p w:rsidR="00341E38" w:rsidRDefault="00341E38" w:rsidP="00341E38">
      <w:pPr>
        <w:spacing w:line="360" w:lineRule="auto"/>
        <w:ind w:firstLine="709"/>
        <w:jc w:val="both"/>
        <w:rPr>
          <w:sz w:val="28"/>
          <w:szCs w:val="28"/>
        </w:rPr>
      </w:pPr>
      <w:r>
        <w:rPr>
          <w:sz w:val="28"/>
          <w:szCs w:val="28"/>
        </w:rPr>
        <w:t>В Думу муниципального района избрано 15 депутатов, на сегодняшний день работает 14.</w:t>
      </w:r>
    </w:p>
    <w:p w:rsidR="00341E38" w:rsidRDefault="00341E38" w:rsidP="00341E38">
      <w:pPr>
        <w:spacing w:line="360" w:lineRule="auto"/>
        <w:ind w:firstLine="709"/>
        <w:jc w:val="both"/>
        <w:rPr>
          <w:sz w:val="28"/>
          <w:szCs w:val="28"/>
        </w:rPr>
      </w:pPr>
      <w:r>
        <w:rPr>
          <w:sz w:val="28"/>
          <w:szCs w:val="28"/>
        </w:rPr>
        <w:t>Одной из важнейших задач в деятельности Думы муниципального района 7-го созыва как представительного органа местного самоуправления остается укрепление правовых основ местного самоуправления, сохранение социально-экономической стабильности в районе, реализация Федерального закона «Об общих принципах организации местного самоуправления в Российской Федерации».</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Представляя отчет о работе Думы муниципального района за 2018 год, могу с удовлетворением отметить, что данный период можно назвать периодом эффективной и плодотворной работы. Именно потому, что, объединив усилия всех органов местного самоуправления, мы смогли достигнуть конкретных результатов.</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 xml:space="preserve">При планировании работы в 2018 году в полной мере учитывались предложения депутатов, глав сельских поселений, населения. Многократно на Думе поднимались вопросы  стратегического развития района. </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При подготовке и проведении заседаний Думы обеспечено соблюдение норм Регламента. Предварительно все вопросы рассмотрены  в соответствии с компетенцией на постоянных депутатских комиссиях.</w:t>
      </w:r>
    </w:p>
    <w:p w:rsidR="00341E38" w:rsidRDefault="00341E38" w:rsidP="00341E38">
      <w:pPr>
        <w:spacing w:line="360" w:lineRule="auto"/>
        <w:ind w:firstLine="709"/>
        <w:jc w:val="both"/>
        <w:rPr>
          <w:sz w:val="28"/>
          <w:szCs w:val="28"/>
        </w:rPr>
      </w:pPr>
      <w:r>
        <w:rPr>
          <w:sz w:val="28"/>
          <w:szCs w:val="28"/>
        </w:rPr>
        <w:t xml:space="preserve">За 2018 год было проведено 15 заседаний Думы муниципального района.           </w:t>
      </w:r>
    </w:p>
    <w:p w:rsidR="00341E38" w:rsidRDefault="00341E38" w:rsidP="00341E38">
      <w:pPr>
        <w:spacing w:line="360" w:lineRule="auto"/>
        <w:ind w:firstLine="709"/>
        <w:jc w:val="both"/>
        <w:rPr>
          <w:sz w:val="28"/>
          <w:szCs w:val="28"/>
        </w:rPr>
      </w:pPr>
      <w:r>
        <w:rPr>
          <w:sz w:val="28"/>
          <w:szCs w:val="28"/>
        </w:rPr>
        <w:t xml:space="preserve">Всего за прошедший год Думой района было принято 58 решений: </w:t>
      </w:r>
    </w:p>
    <w:p w:rsidR="00341E38" w:rsidRDefault="00341E38" w:rsidP="00341E38">
      <w:pPr>
        <w:spacing w:line="360" w:lineRule="auto"/>
        <w:ind w:firstLine="709"/>
        <w:jc w:val="both"/>
        <w:rPr>
          <w:color w:val="FF0000"/>
          <w:sz w:val="28"/>
          <w:szCs w:val="28"/>
        </w:rPr>
      </w:pPr>
      <w:r>
        <w:rPr>
          <w:sz w:val="28"/>
          <w:szCs w:val="28"/>
        </w:rPr>
        <w:lastRenderedPageBreak/>
        <w:t>- по подготовке нормативной правовой базы в свете Федерального закона «Об общих принципах организации местного самоуправления в Российской Федерации» было принято 7</w:t>
      </w:r>
      <w:r>
        <w:rPr>
          <w:color w:val="FF0000"/>
          <w:sz w:val="28"/>
          <w:szCs w:val="28"/>
        </w:rPr>
        <w:t xml:space="preserve"> </w:t>
      </w:r>
      <w:r>
        <w:rPr>
          <w:sz w:val="28"/>
          <w:szCs w:val="28"/>
        </w:rPr>
        <w:t>решений, в том числе внесено изменений и дополнений в Устав муниципального образования – 2;</w:t>
      </w:r>
    </w:p>
    <w:p w:rsidR="00341E38" w:rsidRDefault="00341E38" w:rsidP="00341E38">
      <w:pPr>
        <w:spacing w:line="360" w:lineRule="auto"/>
        <w:ind w:firstLine="709"/>
        <w:jc w:val="both"/>
        <w:rPr>
          <w:sz w:val="28"/>
          <w:szCs w:val="28"/>
        </w:rPr>
      </w:pPr>
      <w:r>
        <w:rPr>
          <w:sz w:val="28"/>
          <w:szCs w:val="28"/>
        </w:rPr>
        <w:t xml:space="preserve">- по </w:t>
      </w:r>
      <w:proofErr w:type="gramStart"/>
      <w:r>
        <w:rPr>
          <w:sz w:val="28"/>
          <w:szCs w:val="28"/>
        </w:rPr>
        <w:t>контролю за</w:t>
      </w:r>
      <w:proofErr w:type="gramEnd"/>
      <w:r>
        <w:rPr>
          <w:sz w:val="28"/>
          <w:szCs w:val="28"/>
        </w:rPr>
        <w:t xml:space="preserve"> исполнением местного бюджета принято 15</w:t>
      </w:r>
      <w:r>
        <w:rPr>
          <w:color w:val="FF0000"/>
          <w:sz w:val="28"/>
          <w:szCs w:val="28"/>
        </w:rPr>
        <w:t xml:space="preserve"> </w:t>
      </w:r>
      <w:r>
        <w:rPr>
          <w:sz w:val="28"/>
          <w:szCs w:val="28"/>
        </w:rPr>
        <w:t>решений Думы;</w:t>
      </w:r>
    </w:p>
    <w:p w:rsidR="00341E38" w:rsidRDefault="00341E38" w:rsidP="00341E38">
      <w:pPr>
        <w:spacing w:line="360" w:lineRule="auto"/>
        <w:ind w:firstLine="709"/>
        <w:jc w:val="both"/>
        <w:rPr>
          <w:sz w:val="28"/>
          <w:szCs w:val="28"/>
        </w:rPr>
      </w:pPr>
      <w:r>
        <w:rPr>
          <w:sz w:val="28"/>
          <w:szCs w:val="28"/>
        </w:rPr>
        <w:t xml:space="preserve">- по формированию проектов комплексного плана социально-экономического развития муниципального района, местных целевых и инвестиционных программ, </w:t>
      </w:r>
      <w:proofErr w:type="gramStart"/>
      <w:r>
        <w:rPr>
          <w:sz w:val="28"/>
          <w:szCs w:val="28"/>
        </w:rPr>
        <w:t>контроля за</w:t>
      </w:r>
      <w:proofErr w:type="gramEnd"/>
      <w:r>
        <w:rPr>
          <w:sz w:val="28"/>
          <w:szCs w:val="28"/>
        </w:rPr>
        <w:t xml:space="preserve"> их реализацией принято  1</w:t>
      </w:r>
      <w:r>
        <w:rPr>
          <w:color w:val="FF0000"/>
          <w:sz w:val="28"/>
          <w:szCs w:val="28"/>
        </w:rPr>
        <w:t xml:space="preserve"> </w:t>
      </w:r>
      <w:r>
        <w:rPr>
          <w:sz w:val="28"/>
          <w:szCs w:val="28"/>
        </w:rPr>
        <w:t xml:space="preserve">решение;             </w:t>
      </w:r>
    </w:p>
    <w:p w:rsidR="00341E38" w:rsidRDefault="00341E38" w:rsidP="00341E38">
      <w:pPr>
        <w:spacing w:line="360" w:lineRule="auto"/>
        <w:ind w:firstLine="709"/>
        <w:jc w:val="both"/>
        <w:rPr>
          <w:sz w:val="28"/>
          <w:szCs w:val="28"/>
        </w:rPr>
      </w:pPr>
      <w:r>
        <w:rPr>
          <w:sz w:val="28"/>
          <w:szCs w:val="28"/>
        </w:rPr>
        <w:t>- по управлению, распоряжению и эффективному использованию муниципального имущества – 8 решения;</w:t>
      </w:r>
    </w:p>
    <w:p w:rsidR="00341E38" w:rsidRDefault="00341E38" w:rsidP="00341E38">
      <w:pPr>
        <w:spacing w:line="360" w:lineRule="auto"/>
        <w:ind w:firstLine="709"/>
        <w:jc w:val="both"/>
        <w:rPr>
          <w:sz w:val="28"/>
          <w:szCs w:val="28"/>
        </w:rPr>
      </w:pPr>
      <w:r>
        <w:rPr>
          <w:sz w:val="28"/>
          <w:szCs w:val="28"/>
        </w:rPr>
        <w:t xml:space="preserve">- по поддержке и развитию материальной базы муниципальных учреждений – 4; </w:t>
      </w:r>
    </w:p>
    <w:p w:rsidR="00341E38" w:rsidRDefault="00341E38" w:rsidP="00341E38">
      <w:pPr>
        <w:spacing w:line="360" w:lineRule="auto"/>
        <w:ind w:firstLine="709"/>
        <w:jc w:val="both"/>
        <w:rPr>
          <w:sz w:val="28"/>
          <w:szCs w:val="28"/>
        </w:rPr>
      </w:pPr>
      <w:r>
        <w:rPr>
          <w:sz w:val="28"/>
          <w:szCs w:val="28"/>
        </w:rPr>
        <w:t xml:space="preserve">- по вопросам организации работы представительного органа и КСП–4.  </w:t>
      </w:r>
    </w:p>
    <w:p w:rsidR="00341E38" w:rsidRDefault="00341E38" w:rsidP="00341E38">
      <w:pPr>
        <w:spacing w:line="360" w:lineRule="auto"/>
        <w:ind w:firstLine="709"/>
        <w:jc w:val="both"/>
        <w:rPr>
          <w:sz w:val="28"/>
          <w:szCs w:val="28"/>
        </w:rPr>
      </w:pPr>
      <w:r>
        <w:rPr>
          <w:sz w:val="28"/>
          <w:szCs w:val="28"/>
        </w:rPr>
        <w:t xml:space="preserve">   </w:t>
      </w:r>
    </w:p>
    <w:p w:rsidR="00341E38" w:rsidRDefault="00341E38" w:rsidP="00341E38">
      <w:pPr>
        <w:spacing w:line="360" w:lineRule="auto"/>
        <w:ind w:firstLine="709"/>
        <w:jc w:val="both"/>
        <w:rPr>
          <w:sz w:val="28"/>
          <w:szCs w:val="28"/>
        </w:rPr>
      </w:pPr>
      <w:r>
        <w:rPr>
          <w:sz w:val="28"/>
          <w:szCs w:val="28"/>
        </w:rPr>
        <w:t xml:space="preserve">Осуществляя контрольные функции, депутаты заслушали:  </w:t>
      </w:r>
    </w:p>
    <w:p w:rsidR="00341E38" w:rsidRDefault="00341E38" w:rsidP="00341E38">
      <w:pPr>
        <w:spacing w:line="360" w:lineRule="auto"/>
        <w:ind w:firstLine="709"/>
        <w:jc w:val="both"/>
        <w:rPr>
          <w:sz w:val="28"/>
          <w:szCs w:val="28"/>
        </w:rPr>
      </w:pPr>
      <w:r>
        <w:rPr>
          <w:sz w:val="28"/>
          <w:szCs w:val="28"/>
        </w:rPr>
        <w:t>- Отчет о деятельности органов местного самоуправления муниципального района и ходе выполнения программы социально-экономического развития Качугского муниципального образования;</w:t>
      </w:r>
    </w:p>
    <w:p w:rsidR="00341E38" w:rsidRDefault="00341E38" w:rsidP="00341E38">
      <w:pPr>
        <w:spacing w:line="360" w:lineRule="auto"/>
        <w:ind w:firstLine="709"/>
        <w:jc w:val="both"/>
        <w:rPr>
          <w:sz w:val="28"/>
          <w:szCs w:val="28"/>
        </w:rPr>
      </w:pPr>
      <w:r>
        <w:rPr>
          <w:sz w:val="28"/>
          <w:szCs w:val="28"/>
        </w:rPr>
        <w:t>- Отчет о ходе выполнения комплексной программы  профилактики правонарушений и результатах оперативно-служебной деятельности МО МВД России «Качугский»;</w:t>
      </w:r>
    </w:p>
    <w:p w:rsidR="00341E38" w:rsidRDefault="00341E38" w:rsidP="00341E38">
      <w:pPr>
        <w:spacing w:line="360" w:lineRule="auto"/>
        <w:ind w:firstLine="709"/>
        <w:jc w:val="both"/>
        <w:rPr>
          <w:sz w:val="28"/>
          <w:szCs w:val="28"/>
        </w:rPr>
      </w:pPr>
      <w:r>
        <w:rPr>
          <w:sz w:val="28"/>
          <w:szCs w:val="28"/>
        </w:rPr>
        <w:t>- Отчет председателя Контрольно-счетной палаты муниципального образования «Качугский район» о проделанной работе за прошедший год;</w:t>
      </w:r>
    </w:p>
    <w:p w:rsidR="00341E38" w:rsidRDefault="00341E38" w:rsidP="00341E38">
      <w:pPr>
        <w:spacing w:line="360" w:lineRule="auto"/>
        <w:ind w:firstLine="709"/>
        <w:jc w:val="both"/>
        <w:rPr>
          <w:sz w:val="28"/>
          <w:szCs w:val="28"/>
        </w:rPr>
      </w:pPr>
      <w:r>
        <w:rPr>
          <w:sz w:val="28"/>
          <w:szCs w:val="28"/>
        </w:rPr>
        <w:t>- Отчет о работе отдела по управлению муниципальным имуществом администрации муниципального района;</w:t>
      </w:r>
    </w:p>
    <w:p w:rsidR="00341E38" w:rsidRDefault="00341E38" w:rsidP="00341E38">
      <w:pPr>
        <w:spacing w:line="360" w:lineRule="auto"/>
        <w:ind w:firstLine="709"/>
        <w:jc w:val="both"/>
        <w:rPr>
          <w:sz w:val="28"/>
          <w:szCs w:val="28"/>
        </w:rPr>
      </w:pPr>
      <w:r>
        <w:rPr>
          <w:sz w:val="28"/>
          <w:szCs w:val="28"/>
        </w:rPr>
        <w:t>- Отчет о проделанной работе отдела по физической культуре, спорту и молодежной политике;</w:t>
      </w:r>
    </w:p>
    <w:p w:rsidR="00341E38" w:rsidRDefault="00341E38" w:rsidP="00341E38">
      <w:pPr>
        <w:spacing w:line="360" w:lineRule="auto"/>
        <w:ind w:firstLine="709"/>
        <w:jc w:val="both"/>
        <w:rPr>
          <w:sz w:val="28"/>
          <w:szCs w:val="28"/>
        </w:rPr>
      </w:pPr>
      <w:r>
        <w:rPr>
          <w:sz w:val="28"/>
          <w:szCs w:val="28"/>
        </w:rPr>
        <w:t>- Отчет о работе отдела культуры МО «Качугский район»;</w:t>
      </w:r>
    </w:p>
    <w:p w:rsidR="00341E38" w:rsidRDefault="00341E38" w:rsidP="00341E38">
      <w:pPr>
        <w:spacing w:line="360" w:lineRule="auto"/>
        <w:ind w:firstLine="709"/>
        <w:jc w:val="both"/>
        <w:rPr>
          <w:sz w:val="28"/>
          <w:szCs w:val="28"/>
        </w:rPr>
      </w:pPr>
      <w:r>
        <w:rPr>
          <w:sz w:val="28"/>
          <w:szCs w:val="28"/>
        </w:rPr>
        <w:lastRenderedPageBreak/>
        <w:t>- Отчет о работе отдела по охране природы, экологии и сельскому хозяйству;</w:t>
      </w:r>
    </w:p>
    <w:p w:rsidR="00341E38" w:rsidRDefault="00341E38" w:rsidP="00341E38">
      <w:pPr>
        <w:spacing w:line="360" w:lineRule="auto"/>
        <w:ind w:firstLine="709"/>
        <w:jc w:val="both"/>
        <w:rPr>
          <w:sz w:val="28"/>
          <w:szCs w:val="28"/>
        </w:rPr>
      </w:pPr>
      <w:r>
        <w:rPr>
          <w:sz w:val="28"/>
          <w:szCs w:val="28"/>
        </w:rPr>
        <w:t>- Отчеты об исполнении целевых программ.</w:t>
      </w:r>
    </w:p>
    <w:p w:rsidR="00341E38" w:rsidRDefault="00341E38" w:rsidP="00341E38">
      <w:pPr>
        <w:spacing w:line="360" w:lineRule="auto"/>
        <w:ind w:firstLine="709"/>
        <w:jc w:val="both"/>
        <w:rPr>
          <w:sz w:val="28"/>
          <w:szCs w:val="28"/>
        </w:rPr>
      </w:pPr>
      <w:r>
        <w:rPr>
          <w:sz w:val="28"/>
          <w:szCs w:val="28"/>
        </w:rPr>
        <w:t xml:space="preserve">Дума муниципального района проводит заседания согласно плану работы, утвержденному решением Думы на каждый квартал, в нем указываются основные вопросы. </w:t>
      </w:r>
    </w:p>
    <w:p w:rsidR="00341E38" w:rsidRDefault="00341E38" w:rsidP="00341E38">
      <w:pPr>
        <w:spacing w:line="360" w:lineRule="auto"/>
        <w:ind w:firstLine="709"/>
        <w:jc w:val="both"/>
        <w:rPr>
          <w:sz w:val="28"/>
          <w:szCs w:val="28"/>
        </w:rPr>
      </w:pPr>
      <w:r>
        <w:rPr>
          <w:sz w:val="28"/>
          <w:szCs w:val="28"/>
        </w:rPr>
        <w:t>Проведению заседаний Думы муниципального района, рассмотрению вынесенных на них вопросов и принятию по ним квалифицированных решений предшествовала подготовительная работа постоянных депутатских комитетов.</w:t>
      </w:r>
    </w:p>
    <w:p w:rsidR="00341E38" w:rsidRDefault="00341E38" w:rsidP="00341E38">
      <w:pPr>
        <w:spacing w:line="360" w:lineRule="auto"/>
        <w:ind w:firstLine="709"/>
        <w:jc w:val="both"/>
        <w:rPr>
          <w:b/>
          <w:sz w:val="28"/>
          <w:szCs w:val="28"/>
        </w:rPr>
      </w:pPr>
      <w:r>
        <w:rPr>
          <w:b/>
          <w:sz w:val="28"/>
          <w:szCs w:val="28"/>
        </w:rPr>
        <w:t>В 2018 году продолжили работу постоянные депутатские комитеты:</w:t>
      </w:r>
    </w:p>
    <w:p w:rsidR="00341E38" w:rsidRDefault="00341E38" w:rsidP="00341E38">
      <w:pPr>
        <w:numPr>
          <w:ilvl w:val="0"/>
          <w:numId w:val="2"/>
        </w:numPr>
        <w:tabs>
          <w:tab w:val="num" w:pos="0"/>
        </w:tabs>
        <w:spacing w:line="360" w:lineRule="auto"/>
        <w:ind w:left="0" w:firstLine="709"/>
        <w:jc w:val="both"/>
        <w:rPr>
          <w:sz w:val="28"/>
          <w:szCs w:val="28"/>
        </w:rPr>
      </w:pPr>
      <w:r>
        <w:rPr>
          <w:sz w:val="28"/>
          <w:szCs w:val="28"/>
        </w:rPr>
        <w:t>Комитет по местному бюджету и налоговой политике, проведено  6 заседаний.</w:t>
      </w:r>
    </w:p>
    <w:p w:rsidR="00341E38" w:rsidRDefault="00341E38" w:rsidP="00341E38">
      <w:pPr>
        <w:numPr>
          <w:ilvl w:val="0"/>
          <w:numId w:val="2"/>
        </w:numPr>
        <w:tabs>
          <w:tab w:val="num" w:pos="0"/>
        </w:tabs>
        <w:spacing w:line="360" w:lineRule="auto"/>
        <w:ind w:left="0" w:firstLine="709"/>
        <w:jc w:val="both"/>
        <w:rPr>
          <w:sz w:val="28"/>
          <w:szCs w:val="28"/>
        </w:rPr>
      </w:pPr>
      <w:r>
        <w:rPr>
          <w:sz w:val="28"/>
          <w:szCs w:val="28"/>
        </w:rPr>
        <w:t>Комитет по экономике, районному хозяйству и муниципальной собственности  Качугского района. Проведено 2 заседания.</w:t>
      </w:r>
    </w:p>
    <w:p w:rsidR="00341E38" w:rsidRDefault="00341E38" w:rsidP="00341E38">
      <w:pPr>
        <w:numPr>
          <w:ilvl w:val="0"/>
          <w:numId w:val="2"/>
        </w:numPr>
        <w:tabs>
          <w:tab w:val="num" w:pos="0"/>
        </w:tabs>
        <w:spacing w:line="360" w:lineRule="auto"/>
        <w:ind w:left="0" w:firstLine="709"/>
        <w:jc w:val="both"/>
        <w:rPr>
          <w:sz w:val="28"/>
          <w:szCs w:val="28"/>
        </w:rPr>
      </w:pPr>
      <w:r>
        <w:rPr>
          <w:sz w:val="28"/>
          <w:szCs w:val="28"/>
        </w:rPr>
        <w:t>Комитет по социальной политике. Проведено 3 заседания.</w:t>
      </w:r>
    </w:p>
    <w:p w:rsidR="00341E38" w:rsidRDefault="00341E38" w:rsidP="00341E38">
      <w:pPr>
        <w:numPr>
          <w:ilvl w:val="0"/>
          <w:numId w:val="2"/>
        </w:numPr>
        <w:tabs>
          <w:tab w:val="num" w:pos="0"/>
        </w:tabs>
        <w:spacing w:line="360" w:lineRule="auto"/>
        <w:ind w:left="0" w:firstLine="709"/>
        <w:jc w:val="both"/>
        <w:rPr>
          <w:sz w:val="28"/>
          <w:szCs w:val="28"/>
        </w:rPr>
      </w:pPr>
      <w:r>
        <w:rPr>
          <w:sz w:val="28"/>
          <w:szCs w:val="28"/>
        </w:rPr>
        <w:t>Комитет по регламенту и депутатской этики. Проведено 1 заседание.</w:t>
      </w:r>
    </w:p>
    <w:p w:rsidR="00341E38" w:rsidRDefault="00341E38" w:rsidP="00341E38">
      <w:pPr>
        <w:spacing w:line="360" w:lineRule="auto"/>
        <w:ind w:firstLine="709"/>
        <w:jc w:val="both"/>
        <w:rPr>
          <w:sz w:val="28"/>
          <w:szCs w:val="28"/>
        </w:rPr>
      </w:pPr>
      <w:r>
        <w:rPr>
          <w:b/>
          <w:sz w:val="28"/>
          <w:szCs w:val="28"/>
        </w:rPr>
        <w:t xml:space="preserve">Кроме заседаний постоянных комиссий также проводились   </w:t>
      </w:r>
      <w:r>
        <w:rPr>
          <w:sz w:val="28"/>
          <w:szCs w:val="28"/>
        </w:rPr>
        <w:t>публичные слушания по проектам решений о бюджете муниципального образования «Качугский район» на 2019  год и плановый период до 2021 года», об исполнении районного бюджета за прошедший год. В рамках реализации исключительной компетенции Думы муниципального района в 2018 году были утверждены соответствующие действующему законодательству изменения и дополнения в Устав муниципального образования «Качугский район».</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 xml:space="preserve">Продолжен мониторинг правовых актов представительного органа прошлых созывов. В результате необходимые нормативные правовые акты </w:t>
      </w:r>
      <w:r>
        <w:rPr>
          <w:sz w:val="28"/>
          <w:szCs w:val="28"/>
        </w:rPr>
        <w:lastRenderedPageBreak/>
        <w:t>были актуализированы в соответствии с действующими нормами законодательства.</w:t>
      </w:r>
    </w:p>
    <w:p w:rsidR="00341E38" w:rsidRDefault="00341E38" w:rsidP="00341E38">
      <w:pPr>
        <w:spacing w:line="360" w:lineRule="auto"/>
        <w:ind w:firstLine="709"/>
        <w:jc w:val="both"/>
        <w:rPr>
          <w:sz w:val="28"/>
          <w:szCs w:val="28"/>
        </w:rPr>
      </w:pPr>
      <w:r>
        <w:rPr>
          <w:sz w:val="28"/>
          <w:szCs w:val="28"/>
        </w:rPr>
        <w:t xml:space="preserve">Особое внимание уделялось организации </w:t>
      </w:r>
      <w:proofErr w:type="gramStart"/>
      <w:r>
        <w:rPr>
          <w:sz w:val="28"/>
          <w:szCs w:val="28"/>
        </w:rPr>
        <w:t>контроля за</w:t>
      </w:r>
      <w:proofErr w:type="gramEnd"/>
      <w:r>
        <w:rPr>
          <w:sz w:val="28"/>
          <w:szCs w:val="28"/>
        </w:rPr>
        <w:t xml:space="preserve"> исполнением решений и поручений районной Думы. Так, отделу по охране природы, экологии и сельскому хозяйству администрации муниципального района было рекомендовано провести работу по реализации полномочий сельских поселений в отношении долевых земель сельскохозяйственного назначения. </w:t>
      </w:r>
    </w:p>
    <w:p w:rsidR="00341E38" w:rsidRDefault="00341E38" w:rsidP="00341E38">
      <w:pPr>
        <w:spacing w:line="360" w:lineRule="auto"/>
        <w:ind w:firstLine="709"/>
        <w:jc w:val="both"/>
        <w:rPr>
          <w:sz w:val="28"/>
          <w:szCs w:val="28"/>
        </w:rPr>
      </w:pPr>
      <w:r>
        <w:rPr>
          <w:sz w:val="28"/>
          <w:szCs w:val="28"/>
        </w:rPr>
        <w:t xml:space="preserve">В ходе рассмотрения вопросов, насущных для жителей района, Думой муниципального района были направлены обращения в органы исполнительной и законодательной власти Иркутской области, государственные учреждения. Так в 2018 году дважды были направлены обращения председателю Законодательного собрания Иркутской области об оказании дополнительной финансовой помощи району в связи с недостаточностью средств консолидированного бюджета МО «Качугский район» для исполнения расходных обязательств по социально – значимым расходам, в том числе сложившимся из-за повышения минимального </w:t>
      </w:r>
      <w:proofErr w:type="gramStart"/>
      <w:r>
        <w:rPr>
          <w:sz w:val="28"/>
          <w:szCs w:val="28"/>
        </w:rPr>
        <w:t>размера оплаты труда</w:t>
      </w:r>
      <w:proofErr w:type="gramEnd"/>
      <w:r>
        <w:rPr>
          <w:sz w:val="28"/>
          <w:szCs w:val="28"/>
        </w:rPr>
        <w:t>.</w:t>
      </w:r>
    </w:p>
    <w:p w:rsidR="00341E38" w:rsidRDefault="00341E38" w:rsidP="00341E38">
      <w:pPr>
        <w:pStyle w:val="a4"/>
        <w:spacing w:line="360" w:lineRule="auto"/>
        <w:ind w:left="0" w:firstLine="709"/>
        <w:jc w:val="both"/>
        <w:rPr>
          <w:sz w:val="28"/>
          <w:szCs w:val="28"/>
        </w:rPr>
      </w:pPr>
      <w:r>
        <w:rPr>
          <w:sz w:val="28"/>
          <w:szCs w:val="28"/>
        </w:rPr>
        <w:t>Было направлено обращение председателю Законодательного собрания по включению в Государственную программу Иркутской области «Охрана окружающей среды на 2014-2018 годы» мероприятий по проектированию и строительству полигона ТБО на территории Качугского района.</w:t>
      </w:r>
    </w:p>
    <w:p w:rsidR="00341E38" w:rsidRDefault="00341E38" w:rsidP="00341E38">
      <w:pPr>
        <w:spacing w:line="360" w:lineRule="auto"/>
        <w:ind w:firstLine="709"/>
        <w:jc w:val="both"/>
        <w:rPr>
          <w:sz w:val="28"/>
          <w:szCs w:val="28"/>
        </w:rPr>
      </w:pPr>
      <w:r>
        <w:rPr>
          <w:sz w:val="28"/>
          <w:szCs w:val="28"/>
        </w:rPr>
        <w:t xml:space="preserve">Велась переписка с Министерством строительства и дорожного хозяйства Иркутской области о включении в план по проектированию ремонтных объектов в </w:t>
      </w:r>
      <w:proofErr w:type="spellStart"/>
      <w:r>
        <w:rPr>
          <w:sz w:val="28"/>
          <w:szCs w:val="28"/>
        </w:rPr>
        <w:t>Качугском</w:t>
      </w:r>
      <w:proofErr w:type="spellEnd"/>
      <w:r>
        <w:rPr>
          <w:sz w:val="28"/>
          <w:szCs w:val="28"/>
        </w:rPr>
        <w:t xml:space="preserve"> районе двух участков автомобильной дороги «Иркутск-Усть-Ордынский-Жигалово».</w:t>
      </w:r>
    </w:p>
    <w:p w:rsidR="00341E38" w:rsidRDefault="00341E38" w:rsidP="00341E38">
      <w:pPr>
        <w:spacing w:line="360" w:lineRule="auto"/>
        <w:ind w:firstLine="709"/>
        <w:jc w:val="both"/>
        <w:rPr>
          <w:sz w:val="28"/>
          <w:szCs w:val="28"/>
        </w:rPr>
      </w:pPr>
      <w:r>
        <w:rPr>
          <w:sz w:val="28"/>
          <w:szCs w:val="28"/>
        </w:rPr>
        <w:t xml:space="preserve">В результате обращения в Министерство строительства и дорожного хозяйства Иркутской области осуществлен ремонт моста через </w:t>
      </w:r>
      <w:proofErr w:type="spellStart"/>
      <w:r>
        <w:rPr>
          <w:sz w:val="28"/>
          <w:szCs w:val="28"/>
        </w:rPr>
        <w:t>р</w:t>
      </w:r>
      <w:proofErr w:type="gramStart"/>
      <w:r>
        <w:rPr>
          <w:sz w:val="28"/>
          <w:szCs w:val="28"/>
        </w:rPr>
        <w:t>.М</w:t>
      </w:r>
      <w:proofErr w:type="gramEnd"/>
      <w:r>
        <w:rPr>
          <w:sz w:val="28"/>
          <w:szCs w:val="28"/>
        </w:rPr>
        <w:t>анзурка</w:t>
      </w:r>
      <w:proofErr w:type="spellEnd"/>
      <w:r>
        <w:rPr>
          <w:sz w:val="28"/>
          <w:szCs w:val="28"/>
        </w:rPr>
        <w:t xml:space="preserve"> на сумму 1,5 млн.рублей и запланировано строительство нового моста.</w:t>
      </w:r>
    </w:p>
    <w:p w:rsidR="00341E38" w:rsidRDefault="00341E38" w:rsidP="00341E38">
      <w:pPr>
        <w:spacing w:line="360" w:lineRule="auto"/>
        <w:ind w:firstLine="709"/>
        <w:jc w:val="both"/>
        <w:rPr>
          <w:sz w:val="28"/>
          <w:szCs w:val="28"/>
        </w:rPr>
      </w:pPr>
      <w:r>
        <w:rPr>
          <w:sz w:val="28"/>
          <w:szCs w:val="28"/>
        </w:rPr>
        <w:t xml:space="preserve">Была проведена работа с главным государственным инспектором Иркутского  межрайонного отдела контроля, надзора и рыбоохраны с целью </w:t>
      </w:r>
      <w:r>
        <w:rPr>
          <w:sz w:val="28"/>
          <w:szCs w:val="28"/>
        </w:rPr>
        <w:lastRenderedPageBreak/>
        <w:t xml:space="preserve">пресечения браконьерства в труднопроходимых местах </w:t>
      </w:r>
      <w:proofErr w:type="spellStart"/>
      <w:r>
        <w:rPr>
          <w:sz w:val="28"/>
          <w:szCs w:val="28"/>
        </w:rPr>
        <w:t>Белоусовского</w:t>
      </w:r>
      <w:proofErr w:type="spellEnd"/>
      <w:r>
        <w:rPr>
          <w:sz w:val="28"/>
          <w:szCs w:val="28"/>
        </w:rPr>
        <w:t xml:space="preserve"> сельского поселения, в результате чего двум наиболее ответственным жителям поселения были выданы удостоверения общественных </w:t>
      </w:r>
      <w:proofErr w:type="spellStart"/>
      <w:r>
        <w:rPr>
          <w:sz w:val="28"/>
          <w:szCs w:val="28"/>
        </w:rPr>
        <w:t>рыбинпекторов</w:t>
      </w:r>
      <w:proofErr w:type="spellEnd"/>
      <w:r>
        <w:rPr>
          <w:sz w:val="28"/>
          <w:szCs w:val="28"/>
        </w:rPr>
        <w:t xml:space="preserve">, которые и в настоящее время проводят работу по пресечению браконьерства. </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Труфанову Н.С. было направлено обращение об оказании финансовой помощи на проведение мини-футбола, в результате чего были выделены три футбольных мяча, которые были вручены по окончании турнира по мини-футболу среди дворовых команд.</w:t>
      </w:r>
    </w:p>
    <w:p w:rsidR="00341E38" w:rsidRDefault="00341E38" w:rsidP="00341E38">
      <w:pPr>
        <w:spacing w:line="360" w:lineRule="auto"/>
        <w:ind w:firstLine="709"/>
        <w:jc w:val="both"/>
        <w:rPr>
          <w:sz w:val="28"/>
          <w:szCs w:val="28"/>
        </w:rPr>
      </w:pPr>
      <w:r>
        <w:rPr>
          <w:sz w:val="28"/>
          <w:szCs w:val="28"/>
        </w:rPr>
        <w:t>В истекшем году в Думу муниципального района поступило 73 документа, также 8 письменных обращений граждан и 47 устных обращений.</w:t>
      </w:r>
    </w:p>
    <w:p w:rsidR="00341E38" w:rsidRDefault="00341E38" w:rsidP="00341E38">
      <w:pPr>
        <w:spacing w:line="360" w:lineRule="auto"/>
        <w:ind w:firstLine="709"/>
        <w:jc w:val="both"/>
        <w:rPr>
          <w:sz w:val="28"/>
          <w:szCs w:val="28"/>
        </w:rPr>
      </w:pPr>
      <w:r>
        <w:rPr>
          <w:sz w:val="28"/>
          <w:szCs w:val="28"/>
        </w:rPr>
        <w:t>Все обращения рассмотрены, по каждому проведена соответствующая работа. По письменным обращениям направлены ответы, по устным обращениям даны консультации, оказана практическая помощь.</w:t>
      </w:r>
    </w:p>
    <w:p w:rsidR="00341E38" w:rsidRDefault="00341E38" w:rsidP="00341E38">
      <w:pPr>
        <w:spacing w:line="360" w:lineRule="auto"/>
        <w:ind w:firstLine="709"/>
        <w:jc w:val="both"/>
        <w:rPr>
          <w:sz w:val="28"/>
          <w:szCs w:val="28"/>
        </w:rPr>
      </w:pPr>
      <w:r>
        <w:rPr>
          <w:sz w:val="28"/>
          <w:szCs w:val="28"/>
        </w:rPr>
        <w:t>Председатель и депутаты Думы муниципального района проводят совместно с администрацией муниципального района «Качугский район» выезды по территориям поселений, принимают участие в сходах граждан, решают наболевшие проблемы.</w:t>
      </w:r>
    </w:p>
    <w:p w:rsidR="00341E38" w:rsidRDefault="00341E38" w:rsidP="00341E38">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единства правового пространства, укрепления правопорядка и повышения эффективности мер, направленных на качественное нормативное регулирование правоотношений, вытекающих из вопросов местного значения, своевременное устранение выявленных нарушений, между Думой муниципального района и прокуратурой Качугского района заключено соглашение «О Порядке взаимодействия в сфере нормотворчества между прокуратурой Качугского района Иркутской области и Думой муниципального района «Качугский район» Иркутской области».</w:t>
      </w:r>
      <w:proofErr w:type="gramEnd"/>
    </w:p>
    <w:p w:rsidR="00341E38" w:rsidRDefault="00341E38" w:rsidP="00341E3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Ежемесячно Думой района в прокуратуру района направляются все проекты решений Думы для дачи полного правового заключения (схема правотворческого процесса представлена в приложении 1), что позволяет </w:t>
      </w:r>
      <w:r>
        <w:rPr>
          <w:rFonts w:ascii="Times New Roman" w:hAnsi="Times New Roman" w:cs="Times New Roman"/>
          <w:sz w:val="28"/>
          <w:szCs w:val="28"/>
        </w:rPr>
        <w:lastRenderedPageBreak/>
        <w:t>учитывать позицию прокуратуры при принятии дальнейших решений по проекту. Прокурор либо его заместитель принимают участие в каждом заседании Думы. Для более эффективного взаимодействия и соответствия требованиям действующего законодательства Дума района после принятия нормативных правовых актов направляет их копии в прокуратуру вместе с составленным реестром этих нормативных правовых актов и указанием даты и места опубликования их в средствах массовой информации.</w:t>
      </w:r>
    </w:p>
    <w:p w:rsidR="00341E38" w:rsidRDefault="00341E38" w:rsidP="00341E38">
      <w:pPr>
        <w:spacing w:line="360" w:lineRule="auto"/>
        <w:ind w:firstLine="709"/>
        <w:jc w:val="both"/>
        <w:rPr>
          <w:sz w:val="28"/>
          <w:szCs w:val="28"/>
        </w:rPr>
      </w:pPr>
      <w:r>
        <w:rPr>
          <w:sz w:val="28"/>
          <w:szCs w:val="28"/>
        </w:rPr>
        <w:t xml:space="preserve">За 2018 год не было вынесено ни одного протеста прокурора. </w:t>
      </w:r>
    </w:p>
    <w:p w:rsidR="00341E38" w:rsidRDefault="00341E38" w:rsidP="00341E38">
      <w:pPr>
        <w:spacing w:line="360" w:lineRule="auto"/>
        <w:ind w:firstLine="709"/>
        <w:jc w:val="both"/>
        <w:rPr>
          <w:sz w:val="28"/>
          <w:szCs w:val="28"/>
        </w:rPr>
      </w:pPr>
      <w:r>
        <w:rPr>
          <w:sz w:val="28"/>
          <w:szCs w:val="28"/>
        </w:rPr>
        <w:t xml:space="preserve">Ежемесячно Дума муниципального района направляет нормативные правовые акты вместе </w:t>
      </w:r>
      <w:proofErr w:type="gramStart"/>
      <w:r>
        <w:rPr>
          <w:sz w:val="28"/>
          <w:szCs w:val="28"/>
        </w:rPr>
        <w:t xml:space="preserve">с информацией об официальном опубликовании их в СМИ в </w:t>
      </w:r>
      <w:r>
        <w:rPr>
          <w:rFonts w:eastAsia="TimesNewRomanPSMT"/>
          <w:sz w:val="28"/>
          <w:szCs w:val="28"/>
        </w:rPr>
        <w:t>Правительство Иркутской области для включения</w:t>
      </w:r>
      <w:proofErr w:type="gramEnd"/>
      <w:r>
        <w:rPr>
          <w:rFonts w:eastAsia="TimesNewRomanPSMT"/>
          <w:sz w:val="28"/>
          <w:szCs w:val="28"/>
        </w:rPr>
        <w:t xml:space="preserve"> </w:t>
      </w:r>
      <w:r>
        <w:rPr>
          <w:sz w:val="28"/>
          <w:szCs w:val="28"/>
        </w:rPr>
        <w:t>регистр муниципальных нормативных правовых актов Иркутской области. За 2018 год, не было случаев выявления в муниципальных нормативных правовых актах противоречий федеральному и областному законодательству.</w:t>
      </w:r>
    </w:p>
    <w:p w:rsidR="00341E38" w:rsidRDefault="00341E38" w:rsidP="00341E38">
      <w:pPr>
        <w:spacing w:line="360" w:lineRule="auto"/>
        <w:ind w:firstLine="709"/>
        <w:jc w:val="both"/>
        <w:rPr>
          <w:sz w:val="28"/>
          <w:szCs w:val="28"/>
        </w:rPr>
      </w:pPr>
      <w:r>
        <w:rPr>
          <w:sz w:val="28"/>
          <w:szCs w:val="28"/>
        </w:rPr>
        <w:t>Решением Думы от 20 июля 2018 года №151 был утвержден Перечень проектов народных инициатив, планируемый к реализации на территории муниципального образования «Качугский район» в 2018 году на общую сумму 4 839 691 рублей, в результате чего были проведены следующие мероприятия:</w:t>
      </w:r>
    </w:p>
    <w:p w:rsidR="00341E38" w:rsidRDefault="00341E38" w:rsidP="00341E38">
      <w:pPr>
        <w:spacing w:line="360" w:lineRule="auto"/>
        <w:ind w:firstLine="709"/>
        <w:jc w:val="both"/>
        <w:rPr>
          <w:sz w:val="28"/>
          <w:szCs w:val="28"/>
        </w:rPr>
      </w:pPr>
      <w:r>
        <w:rPr>
          <w:sz w:val="28"/>
          <w:szCs w:val="28"/>
        </w:rPr>
        <w:t xml:space="preserve">- Приобретение нового автомобиля газель - </w:t>
      </w:r>
      <w:r>
        <w:rPr>
          <w:sz w:val="28"/>
          <w:szCs w:val="28"/>
          <w:lang w:val="en-US"/>
        </w:rPr>
        <w:t>NEXT</w:t>
      </w:r>
      <w:r>
        <w:rPr>
          <w:sz w:val="28"/>
          <w:szCs w:val="28"/>
        </w:rPr>
        <w:t xml:space="preserve"> для </w:t>
      </w:r>
      <w:proofErr w:type="spellStart"/>
      <w:r>
        <w:rPr>
          <w:sz w:val="28"/>
          <w:szCs w:val="28"/>
        </w:rPr>
        <w:t>Качугской</w:t>
      </w:r>
      <w:proofErr w:type="spellEnd"/>
      <w:r>
        <w:rPr>
          <w:sz w:val="28"/>
          <w:szCs w:val="28"/>
        </w:rPr>
        <w:t xml:space="preserve"> ДЮСШ на сумму 1 877 000 рублей;</w:t>
      </w:r>
    </w:p>
    <w:p w:rsidR="00341E38" w:rsidRDefault="00341E38" w:rsidP="00341E38">
      <w:pPr>
        <w:spacing w:line="360" w:lineRule="auto"/>
        <w:ind w:firstLine="709"/>
        <w:jc w:val="both"/>
        <w:rPr>
          <w:sz w:val="28"/>
          <w:szCs w:val="28"/>
        </w:rPr>
      </w:pPr>
      <w:r>
        <w:rPr>
          <w:sz w:val="28"/>
          <w:szCs w:val="28"/>
        </w:rPr>
        <w:t xml:space="preserve">- Приобретение 6 ноутбуков для </w:t>
      </w:r>
      <w:proofErr w:type="spellStart"/>
      <w:r>
        <w:rPr>
          <w:sz w:val="28"/>
          <w:szCs w:val="28"/>
        </w:rPr>
        <w:t>Манзурской</w:t>
      </w:r>
      <w:proofErr w:type="spellEnd"/>
      <w:r>
        <w:rPr>
          <w:sz w:val="28"/>
          <w:szCs w:val="28"/>
        </w:rPr>
        <w:t xml:space="preserve"> ДЮСШ, </w:t>
      </w:r>
      <w:proofErr w:type="spellStart"/>
      <w:r>
        <w:rPr>
          <w:sz w:val="28"/>
          <w:szCs w:val="28"/>
        </w:rPr>
        <w:t>Малы-Головского</w:t>
      </w:r>
      <w:proofErr w:type="spellEnd"/>
      <w:r>
        <w:rPr>
          <w:sz w:val="28"/>
          <w:szCs w:val="28"/>
        </w:rPr>
        <w:t xml:space="preserve"> детского сада, детского сада «Золотой ключик» деревня Аргун, детского сад д. </w:t>
      </w:r>
      <w:proofErr w:type="spellStart"/>
      <w:r>
        <w:rPr>
          <w:sz w:val="28"/>
          <w:szCs w:val="28"/>
        </w:rPr>
        <w:t>Полосково</w:t>
      </w:r>
      <w:proofErr w:type="spellEnd"/>
      <w:r>
        <w:rPr>
          <w:sz w:val="28"/>
          <w:szCs w:val="28"/>
        </w:rPr>
        <w:t xml:space="preserve">, </w:t>
      </w:r>
      <w:proofErr w:type="spellStart"/>
      <w:r>
        <w:rPr>
          <w:sz w:val="28"/>
          <w:szCs w:val="28"/>
        </w:rPr>
        <w:t>Корсуковского</w:t>
      </w:r>
      <w:proofErr w:type="spellEnd"/>
      <w:r>
        <w:rPr>
          <w:sz w:val="28"/>
          <w:szCs w:val="28"/>
        </w:rPr>
        <w:t xml:space="preserve"> детского сада, </w:t>
      </w:r>
      <w:proofErr w:type="spellStart"/>
      <w:r>
        <w:rPr>
          <w:sz w:val="28"/>
          <w:szCs w:val="28"/>
        </w:rPr>
        <w:t>Белоусовского</w:t>
      </w:r>
      <w:proofErr w:type="spellEnd"/>
      <w:r>
        <w:rPr>
          <w:sz w:val="28"/>
          <w:szCs w:val="28"/>
        </w:rPr>
        <w:t xml:space="preserve"> детского сада на сумму 144 000 рублей;</w:t>
      </w:r>
    </w:p>
    <w:p w:rsidR="00341E38" w:rsidRDefault="00341E38" w:rsidP="00341E38">
      <w:pPr>
        <w:spacing w:line="360" w:lineRule="auto"/>
        <w:ind w:firstLine="709"/>
        <w:jc w:val="both"/>
        <w:rPr>
          <w:sz w:val="28"/>
          <w:szCs w:val="28"/>
        </w:rPr>
      </w:pPr>
      <w:r>
        <w:rPr>
          <w:sz w:val="28"/>
          <w:szCs w:val="28"/>
        </w:rPr>
        <w:t xml:space="preserve">- Приобретение резервных  насосов (5 штук) </w:t>
      </w:r>
      <w:proofErr w:type="spellStart"/>
      <w:r>
        <w:rPr>
          <w:sz w:val="28"/>
          <w:szCs w:val="28"/>
        </w:rPr>
        <w:t>погружных</w:t>
      </w:r>
      <w:proofErr w:type="spellEnd"/>
      <w:r>
        <w:rPr>
          <w:sz w:val="28"/>
          <w:szCs w:val="28"/>
        </w:rPr>
        <w:t xml:space="preserve"> для скважин для </w:t>
      </w:r>
      <w:proofErr w:type="spellStart"/>
      <w:r>
        <w:rPr>
          <w:sz w:val="28"/>
          <w:szCs w:val="28"/>
        </w:rPr>
        <w:t>Ангинской</w:t>
      </w:r>
      <w:proofErr w:type="spellEnd"/>
      <w:r>
        <w:rPr>
          <w:sz w:val="28"/>
          <w:szCs w:val="28"/>
        </w:rPr>
        <w:t xml:space="preserve"> школы, </w:t>
      </w:r>
      <w:proofErr w:type="spellStart"/>
      <w:r>
        <w:rPr>
          <w:sz w:val="28"/>
          <w:szCs w:val="28"/>
        </w:rPr>
        <w:t>Харбатовской</w:t>
      </w:r>
      <w:proofErr w:type="spellEnd"/>
      <w:r>
        <w:rPr>
          <w:sz w:val="28"/>
          <w:szCs w:val="28"/>
        </w:rPr>
        <w:t xml:space="preserve"> школы, детского сада «Колосок» </w:t>
      </w:r>
      <w:proofErr w:type="spellStart"/>
      <w:r>
        <w:rPr>
          <w:sz w:val="28"/>
          <w:szCs w:val="28"/>
        </w:rPr>
        <w:t>с</w:t>
      </w:r>
      <w:proofErr w:type="gramStart"/>
      <w:r>
        <w:rPr>
          <w:sz w:val="28"/>
          <w:szCs w:val="28"/>
        </w:rPr>
        <w:t>.А</w:t>
      </w:r>
      <w:proofErr w:type="gramEnd"/>
      <w:r>
        <w:rPr>
          <w:sz w:val="28"/>
          <w:szCs w:val="28"/>
        </w:rPr>
        <w:t>нга</w:t>
      </w:r>
      <w:proofErr w:type="spellEnd"/>
      <w:r>
        <w:rPr>
          <w:sz w:val="28"/>
          <w:szCs w:val="28"/>
        </w:rPr>
        <w:t xml:space="preserve">, </w:t>
      </w:r>
      <w:proofErr w:type="spellStart"/>
      <w:r>
        <w:rPr>
          <w:sz w:val="28"/>
          <w:szCs w:val="28"/>
        </w:rPr>
        <w:t>Верхоленского</w:t>
      </w:r>
      <w:proofErr w:type="spellEnd"/>
      <w:r>
        <w:rPr>
          <w:sz w:val="28"/>
          <w:szCs w:val="28"/>
        </w:rPr>
        <w:t xml:space="preserve"> детского сада, детского сада «Колокольчик» поселок Качуг на сумму 126 540 рублей;</w:t>
      </w:r>
    </w:p>
    <w:p w:rsidR="00341E38" w:rsidRDefault="00341E38" w:rsidP="00341E38">
      <w:pPr>
        <w:spacing w:line="360" w:lineRule="auto"/>
        <w:ind w:firstLine="709"/>
        <w:jc w:val="both"/>
        <w:rPr>
          <w:sz w:val="28"/>
          <w:szCs w:val="28"/>
        </w:rPr>
      </w:pPr>
      <w:r>
        <w:rPr>
          <w:sz w:val="28"/>
          <w:szCs w:val="28"/>
        </w:rPr>
        <w:lastRenderedPageBreak/>
        <w:t>- Ремонт и монтаж оконных блоков из ПВХ на сумму 1 749 617,73 рублей в образовательных организациях муниципального образования «Качугский район», в том числе:</w:t>
      </w:r>
    </w:p>
    <w:p w:rsidR="00341E38" w:rsidRDefault="00341E38" w:rsidP="00341E38">
      <w:pPr>
        <w:spacing w:line="360" w:lineRule="auto"/>
        <w:ind w:firstLine="709"/>
        <w:jc w:val="both"/>
        <w:rPr>
          <w:sz w:val="28"/>
          <w:szCs w:val="28"/>
        </w:rPr>
      </w:pPr>
      <w:r>
        <w:rPr>
          <w:sz w:val="28"/>
          <w:szCs w:val="28"/>
        </w:rPr>
        <w:t xml:space="preserve">- МКОУ </w:t>
      </w:r>
      <w:proofErr w:type="spellStart"/>
      <w:r>
        <w:rPr>
          <w:sz w:val="28"/>
          <w:szCs w:val="28"/>
        </w:rPr>
        <w:t>Большетарельская</w:t>
      </w:r>
      <w:proofErr w:type="spellEnd"/>
      <w:r>
        <w:rPr>
          <w:sz w:val="28"/>
          <w:szCs w:val="28"/>
        </w:rPr>
        <w:t xml:space="preserve"> ООШ село </w:t>
      </w:r>
      <w:proofErr w:type="gramStart"/>
      <w:r>
        <w:rPr>
          <w:sz w:val="28"/>
          <w:szCs w:val="28"/>
        </w:rPr>
        <w:t>Большая</w:t>
      </w:r>
      <w:proofErr w:type="gramEnd"/>
      <w:r>
        <w:rPr>
          <w:sz w:val="28"/>
          <w:szCs w:val="28"/>
        </w:rPr>
        <w:t xml:space="preserve"> </w:t>
      </w:r>
      <w:proofErr w:type="spellStart"/>
      <w:r>
        <w:rPr>
          <w:sz w:val="28"/>
          <w:szCs w:val="28"/>
        </w:rPr>
        <w:t>Тарель</w:t>
      </w:r>
      <w:proofErr w:type="spellEnd"/>
      <w:r>
        <w:rPr>
          <w:sz w:val="28"/>
          <w:szCs w:val="28"/>
        </w:rPr>
        <w:t>,</w:t>
      </w:r>
    </w:p>
    <w:p w:rsidR="00341E38" w:rsidRDefault="00341E38" w:rsidP="00341E38">
      <w:pPr>
        <w:spacing w:line="360" w:lineRule="auto"/>
        <w:ind w:firstLine="709"/>
        <w:jc w:val="both"/>
        <w:rPr>
          <w:sz w:val="28"/>
          <w:szCs w:val="28"/>
        </w:rPr>
      </w:pPr>
      <w:r>
        <w:rPr>
          <w:sz w:val="28"/>
          <w:szCs w:val="28"/>
        </w:rPr>
        <w:t xml:space="preserve">- МКДОУ Красноярский детский сад «Березка» деревня </w:t>
      </w:r>
      <w:proofErr w:type="spellStart"/>
      <w:r>
        <w:rPr>
          <w:sz w:val="28"/>
          <w:szCs w:val="28"/>
        </w:rPr>
        <w:t>Краснояр</w:t>
      </w:r>
      <w:proofErr w:type="spellEnd"/>
      <w:r>
        <w:rPr>
          <w:sz w:val="28"/>
          <w:szCs w:val="28"/>
        </w:rPr>
        <w:t>,</w:t>
      </w:r>
    </w:p>
    <w:p w:rsidR="00341E38" w:rsidRDefault="00341E38" w:rsidP="00341E38">
      <w:pPr>
        <w:spacing w:line="360" w:lineRule="auto"/>
        <w:ind w:firstLine="709"/>
        <w:jc w:val="both"/>
        <w:rPr>
          <w:sz w:val="28"/>
          <w:szCs w:val="28"/>
        </w:rPr>
      </w:pPr>
      <w:r>
        <w:rPr>
          <w:sz w:val="28"/>
          <w:szCs w:val="28"/>
        </w:rPr>
        <w:t xml:space="preserve">- МКОУ </w:t>
      </w:r>
      <w:proofErr w:type="spellStart"/>
      <w:r>
        <w:rPr>
          <w:sz w:val="28"/>
          <w:szCs w:val="28"/>
        </w:rPr>
        <w:t>Верхоленская</w:t>
      </w:r>
      <w:proofErr w:type="spellEnd"/>
      <w:r>
        <w:rPr>
          <w:sz w:val="28"/>
          <w:szCs w:val="28"/>
        </w:rPr>
        <w:t xml:space="preserve"> СОШ село </w:t>
      </w:r>
      <w:proofErr w:type="spellStart"/>
      <w:r>
        <w:rPr>
          <w:sz w:val="28"/>
          <w:szCs w:val="28"/>
        </w:rPr>
        <w:t>Верхоленск</w:t>
      </w:r>
      <w:proofErr w:type="spellEnd"/>
      <w:r>
        <w:rPr>
          <w:sz w:val="28"/>
          <w:szCs w:val="28"/>
        </w:rPr>
        <w:t>,</w:t>
      </w:r>
    </w:p>
    <w:p w:rsidR="00341E38" w:rsidRDefault="00341E38" w:rsidP="00341E38">
      <w:pPr>
        <w:spacing w:line="360" w:lineRule="auto"/>
        <w:ind w:firstLine="709"/>
        <w:jc w:val="both"/>
        <w:rPr>
          <w:sz w:val="28"/>
          <w:szCs w:val="28"/>
        </w:rPr>
      </w:pPr>
      <w:r>
        <w:rPr>
          <w:sz w:val="28"/>
          <w:szCs w:val="28"/>
        </w:rPr>
        <w:t xml:space="preserve">- МКДОУ </w:t>
      </w:r>
      <w:proofErr w:type="spellStart"/>
      <w:r>
        <w:rPr>
          <w:sz w:val="28"/>
          <w:szCs w:val="28"/>
        </w:rPr>
        <w:t>Малы-Головский</w:t>
      </w:r>
      <w:proofErr w:type="spellEnd"/>
      <w:r>
        <w:rPr>
          <w:sz w:val="28"/>
          <w:szCs w:val="28"/>
        </w:rPr>
        <w:t xml:space="preserve"> детский сад деревня Малые Голы,</w:t>
      </w:r>
    </w:p>
    <w:p w:rsidR="00341E38" w:rsidRDefault="00341E38" w:rsidP="00341E38">
      <w:pPr>
        <w:spacing w:line="360" w:lineRule="auto"/>
        <w:ind w:firstLine="709"/>
        <w:jc w:val="both"/>
        <w:rPr>
          <w:sz w:val="28"/>
          <w:szCs w:val="28"/>
        </w:rPr>
      </w:pPr>
      <w:r>
        <w:rPr>
          <w:sz w:val="28"/>
          <w:szCs w:val="28"/>
        </w:rPr>
        <w:t xml:space="preserve">- МКДОУ ДС «Сказка» село </w:t>
      </w:r>
      <w:proofErr w:type="spellStart"/>
      <w:r>
        <w:rPr>
          <w:sz w:val="28"/>
          <w:szCs w:val="28"/>
        </w:rPr>
        <w:t>Бутаково</w:t>
      </w:r>
      <w:proofErr w:type="spellEnd"/>
      <w:r>
        <w:rPr>
          <w:sz w:val="28"/>
          <w:szCs w:val="28"/>
        </w:rPr>
        <w:t>,</w:t>
      </w:r>
    </w:p>
    <w:p w:rsidR="00341E38" w:rsidRDefault="00341E38" w:rsidP="00341E38">
      <w:pPr>
        <w:spacing w:line="360" w:lineRule="auto"/>
        <w:ind w:firstLine="709"/>
        <w:jc w:val="both"/>
        <w:rPr>
          <w:sz w:val="28"/>
          <w:szCs w:val="28"/>
        </w:rPr>
      </w:pPr>
      <w:r>
        <w:rPr>
          <w:sz w:val="28"/>
          <w:szCs w:val="28"/>
        </w:rPr>
        <w:t xml:space="preserve">- МКДОУ </w:t>
      </w:r>
      <w:proofErr w:type="spellStart"/>
      <w:r>
        <w:rPr>
          <w:sz w:val="28"/>
          <w:szCs w:val="28"/>
        </w:rPr>
        <w:t>Белоусовский</w:t>
      </w:r>
      <w:proofErr w:type="spellEnd"/>
      <w:r>
        <w:rPr>
          <w:sz w:val="28"/>
          <w:szCs w:val="28"/>
        </w:rPr>
        <w:t xml:space="preserve"> детский сад «</w:t>
      </w:r>
      <w:proofErr w:type="spellStart"/>
      <w:r>
        <w:rPr>
          <w:sz w:val="28"/>
          <w:szCs w:val="28"/>
        </w:rPr>
        <w:t>Алёнушка</w:t>
      </w:r>
      <w:proofErr w:type="spellEnd"/>
      <w:r>
        <w:rPr>
          <w:sz w:val="28"/>
          <w:szCs w:val="28"/>
        </w:rPr>
        <w:t xml:space="preserve">» село </w:t>
      </w:r>
      <w:proofErr w:type="spellStart"/>
      <w:r>
        <w:rPr>
          <w:sz w:val="28"/>
          <w:szCs w:val="28"/>
        </w:rPr>
        <w:t>Белоусово</w:t>
      </w:r>
      <w:proofErr w:type="spellEnd"/>
      <w:r>
        <w:rPr>
          <w:sz w:val="28"/>
          <w:szCs w:val="28"/>
        </w:rPr>
        <w:t>,</w:t>
      </w:r>
    </w:p>
    <w:p w:rsidR="00341E38" w:rsidRDefault="00341E38" w:rsidP="00341E38">
      <w:pPr>
        <w:spacing w:line="360" w:lineRule="auto"/>
        <w:ind w:firstLine="709"/>
        <w:jc w:val="both"/>
        <w:rPr>
          <w:sz w:val="28"/>
          <w:szCs w:val="28"/>
        </w:rPr>
      </w:pPr>
      <w:r>
        <w:rPr>
          <w:sz w:val="28"/>
          <w:szCs w:val="28"/>
        </w:rPr>
        <w:t xml:space="preserve">- МКДОУ </w:t>
      </w:r>
      <w:proofErr w:type="spellStart"/>
      <w:r>
        <w:rPr>
          <w:sz w:val="28"/>
          <w:szCs w:val="28"/>
        </w:rPr>
        <w:t>Исетский</w:t>
      </w:r>
      <w:proofErr w:type="spellEnd"/>
      <w:r>
        <w:rPr>
          <w:sz w:val="28"/>
          <w:szCs w:val="28"/>
        </w:rPr>
        <w:t xml:space="preserve"> детский сад деревня Исеть,</w:t>
      </w:r>
    </w:p>
    <w:p w:rsidR="00341E38" w:rsidRDefault="00341E38" w:rsidP="00341E38">
      <w:pPr>
        <w:spacing w:line="360" w:lineRule="auto"/>
        <w:ind w:firstLine="709"/>
        <w:jc w:val="both"/>
        <w:rPr>
          <w:sz w:val="28"/>
          <w:szCs w:val="28"/>
        </w:rPr>
      </w:pPr>
      <w:r>
        <w:rPr>
          <w:sz w:val="28"/>
          <w:szCs w:val="28"/>
        </w:rPr>
        <w:t>- МКДОУ детский сад д. Литвинова деревня Литвинова,</w:t>
      </w:r>
    </w:p>
    <w:p w:rsidR="00341E38" w:rsidRDefault="00341E38" w:rsidP="00341E38">
      <w:pPr>
        <w:spacing w:line="360" w:lineRule="auto"/>
        <w:ind w:firstLine="709"/>
        <w:jc w:val="both"/>
        <w:rPr>
          <w:sz w:val="28"/>
          <w:szCs w:val="28"/>
        </w:rPr>
      </w:pPr>
      <w:r>
        <w:rPr>
          <w:sz w:val="28"/>
          <w:szCs w:val="28"/>
        </w:rPr>
        <w:t xml:space="preserve">- МКДОУ детский сад д. </w:t>
      </w:r>
      <w:proofErr w:type="spellStart"/>
      <w:r>
        <w:rPr>
          <w:sz w:val="28"/>
          <w:szCs w:val="28"/>
        </w:rPr>
        <w:t>Полосково</w:t>
      </w:r>
      <w:proofErr w:type="spellEnd"/>
      <w:r>
        <w:rPr>
          <w:sz w:val="28"/>
          <w:szCs w:val="28"/>
        </w:rPr>
        <w:t xml:space="preserve"> деревня </w:t>
      </w:r>
      <w:proofErr w:type="spellStart"/>
      <w:r>
        <w:rPr>
          <w:sz w:val="28"/>
          <w:szCs w:val="28"/>
        </w:rPr>
        <w:t>Полоскова</w:t>
      </w:r>
      <w:proofErr w:type="spellEnd"/>
      <w:r>
        <w:rPr>
          <w:sz w:val="28"/>
          <w:szCs w:val="28"/>
        </w:rPr>
        <w:t>;</w:t>
      </w:r>
    </w:p>
    <w:p w:rsidR="00341E38" w:rsidRDefault="00341E38" w:rsidP="00341E38">
      <w:pPr>
        <w:spacing w:line="360" w:lineRule="auto"/>
        <w:ind w:firstLine="709"/>
        <w:jc w:val="both"/>
        <w:rPr>
          <w:sz w:val="28"/>
          <w:szCs w:val="28"/>
        </w:rPr>
      </w:pPr>
      <w:r>
        <w:rPr>
          <w:sz w:val="28"/>
          <w:szCs w:val="28"/>
        </w:rPr>
        <w:t xml:space="preserve">- Приобретение столовой мебели  для МКОУ </w:t>
      </w:r>
      <w:proofErr w:type="spellStart"/>
      <w:r>
        <w:rPr>
          <w:sz w:val="28"/>
          <w:szCs w:val="28"/>
        </w:rPr>
        <w:t>Бирюльская</w:t>
      </w:r>
      <w:proofErr w:type="spellEnd"/>
      <w:r>
        <w:rPr>
          <w:sz w:val="28"/>
          <w:szCs w:val="28"/>
        </w:rPr>
        <w:t xml:space="preserve"> СОШ село Бирюлька – 180 800 рублей;</w:t>
      </w:r>
    </w:p>
    <w:p w:rsidR="00341E38" w:rsidRDefault="00341E38" w:rsidP="00341E38">
      <w:pPr>
        <w:pStyle w:val="a4"/>
        <w:spacing w:line="360" w:lineRule="auto"/>
        <w:ind w:left="0" w:firstLine="709"/>
        <w:jc w:val="both"/>
        <w:rPr>
          <w:b/>
          <w:sz w:val="28"/>
          <w:szCs w:val="28"/>
        </w:rPr>
      </w:pPr>
      <w:r>
        <w:rPr>
          <w:b/>
          <w:sz w:val="28"/>
          <w:szCs w:val="28"/>
        </w:rPr>
        <w:t xml:space="preserve">- Для </w:t>
      </w:r>
      <w:proofErr w:type="spellStart"/>
      <w:r>
        <w:rPr>
          <w:b/>
          <w:sz w:val="28"/>
          <w:szCs w:val="28"/>
        </w:rPr>
        <w:t>Качугской</w:t>
      </w:r>
      <w:proofErr w:type="spellEnd"/>
      <w:r>
        <w:rPr>
          <w:b/>
          <w:sz w:val="28"/>
          <w:szCs w:val="28"/>
        </w:rPr>
        <w:t xml:space="preserve"> детской художественной школы:</w:t>
      </w:r>
    </w:p>
    <w:p w:rsidR="00341E38" w:rsidRDefault="00341E38" w:rsidP="00341E38">
      <w:pPr>
        <w:pStyle w:val="a4"/>
        <w:spacing w:line="360" w:lineRule="auto"/>
        <w:ind w:left="0" w:firstLine="709"/>
        <w:jc w:val="both"/>
        <w:rPr>
          <w:sz w:val="28"/>
          <w:szCs w:val="28"/>
        </w:rPr>
      </w:pPr>
      <w:r>
        <w:rPr>
          <w:sz w:val="28"/>
          <w:szCs w:val="28"/>
        </w:rPr>
        <w:t xml:space="preserve">        - приобретение парт двухместных регулируемых в количестве 8 штук на сумму 16200 рублей;</w:t>
      </w:r>
    </w:p>
    <w:p w:rsidR="00341E38" w:rsidRDefault="00341E38" w:rsidP="00341E38">
      <w:pPr>
        <w:pStyle w:val="a4"/>
        <w:spacing w:line="360" w:lineRule="auto"/>
        <w:ind w:left="0" w:firstLine="709"/>
        <w:jc w:val="both"/>
        <w:rPr>
          <w:sz w:val="28"/>
          <w:szCs w:val="28"/>
        </w:rPr>
      </w:pPr>
      <w:r>
        <w:rPr>
          <w:sz w:val="28"/>
          <w:szCs w:val="28"/>
        </w:rPr>
        <w:t xml:space="preserve">       - приобретение стульев ученических фанерованных нерегулируемых в количестве 35 штук на сумму 33 250 рублей;</w:t>
      </w:r>
    </w:p>
    <w:p w:rsidR="00341E38" w:rsidRDefault="00341E38" w:rsidP="00341E38">
      <w:pPr>
        <w:pStyle w:val="a4"/>
        <w:spacing w:line="360" w:lineRule="auto"/>
        <w:ind w:left="0" w:firstLine="709"/>
        <w:jc w:val="both"/>
        <w:rPr>
          <w:sz w:val="28"/>
          <w:szCs w:val="28"/>
        </w:rPr>
      </w:pPr>
      <w:r>
        <w:rPr>
          <w:sz w:val="28"/>
          <w:szCs w:val="28"/>
        </w:rPr>
        <w:t xml:space="preserve">      - приобретение 2-х компьютерных столов  на сумму 35600 рублей;</w:t>
      </w:r>
    </w:p>
    <w:p w:rsidR="00341E38" w:rsidRDefault="00341E38" w:rsidP="00341E38">
      <w:pPr>
        <w:pStyle w:val="a4"/>
        <w:spacing w:line="360" w:lineRule="auto"/>
        <w:ind w:left="0" w:firstLine="709"/>
        <w:jc w:val="both"/>
        <w:rPr>
          <w:sz w:val="28"/>
          <w:szCs w:val="28"/>
        </w:rPr>
      </w:pPr>
      <w:r>
        <w:rPr>
          <w:sz w:val="28"/>
          <w:szCs w:val="28"/>
        </w:rPr>
        <w:t xml:space="preserve">      - приобретение 1 кресла на сумму 2 900 рублей;</w:t>
      </w:r>
    </w:p>
    <w:p w:rsidR="00341E38" w:rsidRDefault="00341E38" w:rsidP="00341E38">
      <w:pPr>
        <w:spacing w:line="360" w:lineRule="auto"/>
        <w:ind w:firstLine="709"/>
        <w:jc w:val="both"/>
        <w:rPr>
          <w:sz w:val="28"/>
          <w:szCs w:val="28"/>
        </w:rPr>
      </w:pPr>
      <w:r>
        <w:rPr>
          <w:sz w:val="28"/>
          <w:szCs w:val="28"/>
        </w:rPr>
        <w:t xml:space="preserve">      - приобретение 2 стеллажей металлических с 8 полками на сумму  11 550 рублей;</w:t>
      </w:r>
    </w:p>
    <w:p w:rsidR="00341E38" w:rsidRDefault="00341E38" w:rsidP="00341E38">
      <w:pPr>
        <w:spacing w:line="360" w:lineRule="auto"/>
        <w:ind w:firstLine="709"/>
        <w:jc w:val="both"/>
        <w:rPr>
          <w:sz w:val="28"/>
          <w:szCs w:val="28"/>
        </w:rPr>
      </w:pPr>
      <w:r>
        <w:rPr>
          <w:sz w:val="28"/>
          <w:szCs w:val="28"/>
        </w:rPr>
        <w:t xml:space="preserve">      - приобретение 1 стола производственного на сумму 7 600 рублей;</w:t>
      </w:r>
    </w:p>
    <w:p w:rsidR="00341E38" w:rsidRDefault="00341E38" w:rsidP="00341E38">
      <w:pPr>
        <w:spacing w:line="360" w:lineRule="auto"/>
        <w:ind w:firstLine="709"/>
        <w:jc w:val="both"/>
        <w:rPr>
          <w:sz w:val="28"/>
          <w:szCs w:val="28"/>
        </w:rPr>
      </w:pPr>
      <w:r>
        <w:rPr>
          <w:sz w:val="28"/>
          <w:szCs w:val="28"/>
        </w:rPr>
        <w:t xml:space="preserve">      - приобретение мольберт - хлопушки в количестве 10 штук </w:t>
      </w:r>
      <w:proofErr w:type="gramStart"/>
      <w:r>
        <w:rPr>
          <w:sz w:val="28"/>
          <w:szCs w:val="28"/>
        </w:rPr>
        <w:t>для</w:t>
      </w:r>
      <w:proofErr w:type="gramEnd"/>
      <w:r>
        <w:rPr>
          <w:sz w:val="28"/>
          <w:szCs w:val="28"/>
        </w:rPr>
        <w:t xml:space="preserve"> </w:t>
      </w:r>
      <w:proofErr w:type="gramStart"/>
      <w:r>
        <w:rPr>
          <w:sz w:val="28"/>
          <w:szCs w:val="28"/>
        </w:rPr>
        <w:t>на</w:t>
      </w:r>
      <w:proofErr w:type="gramEnd"/>
      <w:r>
        <w:rPr>
          <w:sz w:val="28"/>
          <w:szCs w:val="28"/>
        </w:rPr>
        <w:t xml:space="preserve"> сумму 21 000 рублей;</w:t>
      </w:r>
    </w:p>
    <w:p w:rsidR="00341E38" w:rsidRDefault="00341E38" w:rsidP="00341E38">
      <w:pPr>
        <w:spacing w:line="360" w:lineRule="auto"/>
        <w:ind w:firstLine="709"/>
        <w:jc w:val="both"/>
        <w:rPr>
          <w:sz w:val="28"/>
          <w:szCs w:val="28"/>
        </w:rPr>
      </w:pPr>
      <w:r>
        <w:rPr>
          <w:sz w:val="28"/>
          <w:szCs w:val="28"/>
        </w:rPr>
        <w:t xml:space="preserve">      - приобретение мольберт - Лира </w:t>
      </w:r>
      <w:proofErr w:type="gramStart"/>
      <w:r>
        <w:rPr>
          <w:sz w:val="28"/>
          <w:szCs w:val="28"/>
        </w:rPr>
        <w:t>регулируемого</w:t>
      </w:r>
      <w:proofErr w:type="gramEnd"/>
      <w:r>
        <w:rPr>
          <w:sz w:val="28"/>
          <w:szCs w:val="28"/>
        </w:rPr>
        <w:t xml:space="preserve"> с планшетом в комплекте в количестве 10 штук на сумму 25 000 рублей;</w:t>
      </w:r>
    </w:p>
    <w:p w:rsidR="00341E38" w:rsidRDefault="00341E38" w:rsidP="00341E38">
      <w:pPr>
        <w:spacing w:line="360" w:lineRule="auto"/>
        <w:ind w:firstLine="709"/>
        <w:jc w:val="both"/>
        <w:rPr>
          <w:sz w:val="28"/>
          <w:szCs w:val="28"/>
        </w:rPr>
      </w:pPr>
      <w:r>
        <w:rPr>
          <w:sz w:val="28"/>
          <w:szCs w:val="28"/>
        </w:rPr>
        <w:t xml:space="preserve">- Организация оснащения  1 аккордеоном </w:t>
      </w:r>
      <w:proofErr w:type="spellStart"/>
      <w:r>
        <w:rPr>
          <w:sz w:val="28"/>
          <w:szCs w:val="28"/>
        </w:rPr>
        <w:t>Качугской</w:t>
      </w:r>
      <w:proofErr w:type="spellEnd"/>
      <w:r>
        <w:rPr>
          <w:sz w:val="28"/>
          <w:szCs w:val="28"/>
        </w:rPr>
        <w:t xml:space="preserve"> детской музыкальной школы на сумму 120 000 рублей;</w:t>
      </w:r>
    </w:p>
    <w:p w:rsidR="00341E38" w:rsidRDefault="00341E38" w:rsidP="00341E38">
      <w:pPr>
        <w:spacing w:line="360" w:lineRule="auto"/>
        <w:ind w:firstLine="709"/>
        <w:jc w:val="both"/>
        <w:rPr>
          <w:sz w:val="28"/>
          <w:szCs w:val="28"/>
        </w:rPr>
      </w:pPr>
      <w:r>
        <w:rPr>
          <w:sz w:val="28"/>
          <w:szCs w:val="28"/>
        </w:rPr>
        <w:lastRenderedPageBreak/>
        <w:t xml:space="preserve">- Приобретение вокальных радиосистем в количестве 4 штук для МКУК «МЦДК им. С. </w:t>
      </w:r>
      <w:proofErr w:type="spellStart"/>
      <w:r>
        <w:rPr>
          <w:sz w:val="28"/>
          <w:szCs w:val="28"/>
        </w:rPr>
        <w:t>Рычковой</w:t>
      </w:r>
      <w:proofErr w:type="spellEnd"/>
      <w:r>
        <w:rPr>
          <w:sz w:val="28"/>
          <w:szCs w:val="28"/>
        </w:rPr>
        <w:t>» на сумму 59 228 рублей;</w:t>
      </w:r>
    </w:p>
    <w:p w:rsidR="00341E38" w:rsidRDefault="00341E38" w:rsidP="00341E38">
      <w:pPr>
        <w:spacing w:line="360" w:lineRule="auto"/>
        <w:ind w:firstLine="709"/>
        <w:jc w:val="both"/>
        <w:rPr>
          <w:sz w:val="28"/>
          <w:szCs w:val="28"/>
        </w:rPr>
      </w:pPr>
      <w:r>
        <w:rPr>
          <w:sz w:val="28"/>
          <w:szCs w:val="28"/>
        </w:rPr>
        <w:t xml:space="preserve">- Приобретение микрофонного кабеля в количестве 4 штук для МКУК «МЦДК им. С. </w:t>
      </w:r>
      <w:proofErr w:type="spellStart"/>
      <w:r>
        <w:rPr>
          <w:sz w:val="28"/>
          <w:szCs w:val="28"/>
        </w:rPr>
        <w:t>Рычковой</w:t>
      </w:r>
      <w:proofErr w:type="spellEnd"/>
      <w:r>
        <w:rPr>
          <w:sz w:val="28"/>
          <w:szCs w:val="28"/>
        </w:rPr>
        <w:t>»  на сумму 1 960 рублей;</w:t>
      </w:r>
    </w:p>
    <w:p w:rsidR="00341E38" w:rsidRDefault="00341E38" w:rsidP="00341E38">
      <w:pPr>
        <w:spacing w:line="360" w:lineRule="auto"/>
        <w:ind w:firstLine="709"/>
        <w:jc w:val="both"/>
        <w:rPr>
          <w:sz w:val="28"/>
          <w:szCs w:val="28"/>
        </w:rPr>
      </w:pPr>
      <w:r>
        <w:rPr>
          <w:sz w:val="28"/>
          <w:szCs w:val="28"/>
        </w:rPr>
        <w:t xml:space="preserve">- Приобретение стульев обеденных в количестве 50 штук для МКУК «МЦДК им. С. </w:t>
      </w:r>
      <w:proofErr w:type="spellStart"/>
      <w:r>
        <w:rPr>
          <w:sz w:val="28"/>
          <w:szCs w:val="28"/>
        </w:rPr>
        <w:t>Рычковой</w:t>
      </w:r>
      <w:proofErr w:type="spellEnd"/>
      <w:r>
        <w:rPr>
          <w:sz w:val="28"/>
          <w:szCs w:val="28"/>
        </w:rPr>
        <w:t>» на сумму 49 752 рублей;</w:t>
      </w:r>
    </w:p>
    <w:p w:rsidR="00341E38" w:rsidRDefault="00341E38" w:rsidP="00341E38">
      <w:pPr>
        <w:spacing w:line="360" w:lineRule="auto"/>
        <w:ind w:firstLine="709"/>
        <w:jc w:val="both"/>
        <w:rPr>
          <w:sz w:val="28"/>
          <w:szCs w:val="28"/>
        </w:rPr>
      </w:pPr>
      <w:r>
        <w:rPr>
          <w:sz w:val="28"/>
          <w:szCs w:val="28"/>
        </w:rPr>
        <w:t xml:space="preserve">- Приобретение 2 динамиков для акустической системы для МКУК «МЦДК им. С. </w:t>
      </w:r>
      <w:proofErr w:type="spellStart"/>
      <w:r>
        <w:rPr>
          <w:sz w:val="28"/>
          <w:szCs w:val="28"/>
        </w:rPr>
        <w:t>Рычковой</w:t>
      </w:r>
      <w:proofErr w:type="spellEnd"/>
      <w:r>
        <w:rPr>
          <w:sz w:val="28"/>
          <w:szCs w:val="28"/>
        </w:rPr>
        <w:t>» на сумму 35 000 рублей;</w:t>
      </w:r>
    </w:p>
    <w:p w:rsidR="00341E38" w:rsidRDefault="00341E38" w:rsidP="00341E38">
      <w:pPr>
        <w:spacing w:line="360" w:lineRule="auto"/>
        <w:ind w:firstLine="709"/>
        <w:jc w:val="both"/>
        <w:rPr>
          <w:sz w:val="28"/>
          <w:szCs w:val="28"/>
        </w:rPr>
      </w:pPr>
      <w:r>
        <w:rPr>
          <w:sz w:val="28"/>
          <w:szCs w:val="28"/>
        </w:rPr>
        <w:t xml:space="preserve">- Приобретение солнечных батарей на 2 кВт для обеспечения электроэнергией памятника Федерального значения «Шишкинская </w:t>
      </w:r>
      <w:proofErr w:type="spellStart"/>
      <w:r>
        <w:rPr>
          <w:sz w:val="28"/>
          <w:szCs w:val="28"/>
        </w:rPr>
        <w:t>писаница</w:t>
      </w:r>
      <w:proofErr w:type="spellEnd"/>
      <w:r>
        <w:rPr>
          <w:sz w:val="28"/>
          <w:szCs w:val="28"/>
        </w:rPr>
        <w:t xml:space="preserve">» + весь необходимый комплект для МКУК «МЦДК им. С. </w:t>
      </w:r>
      <w:proofErr w:type="spellStart"/>
      <w:r>
        <w:rPr>
          <w:sz w:val="28"/>
          <w:szCs w:val="28"/>
        </w:rPr>
        <w:t>Рычковой</w:t>
      </w:r>
      <w:proofErr w:type="spellEnd"/>
      <w:r>
        <w:rPr>
          <w:sz w:val="28"/>
          <w:szCs w:val="28"/>
        </w:rPr>
        <w:t>» в количестве 13 штук (установка собственными силами) на сумму 59 441 рублей;</w:t>
      </w:r>
    </w:p>
    <w:p w:rsidR="00341E38" w:rsidRDefault="00341E38" w:rsidP="00341E38">
      <w:pPr>
        <w:spacing w:line="360" w:lineRule="auto"/>
        <w:ind w:firstLine="709"/>
        <w:jc w:val="both"/>
        <w:rPr>
          <w:sz w:val="28"/>
          <w:szCs w:val="28"/>
        </w:rPr>
      </w:pPr>
      <w:r>
        <w:rPr>
          <w:sz w:val="28"/>
          <w:szCs w:val="28"/>
        </w:rPr>
        <w:t xml:space="preserve">- Приобретение 2 новогодних костюмов Деда Мороза и Снегурочки для МКУК «МЦДК им. С. </w:t>
      </w:r>
      <w:proofErr w:type="spellStart"/>
      <w:r>
        <w:rPr>
          <w:sz w:val="28"/>
          <w:szCs w:val="28"/>
        </w:rPr>
        <w:t>Рычковой</w:t>
      </w:r>
      <w:proofErr w:type="spellEnd"/>
      <w:r>
        <w:rPr>
          <w:sz w:val="28"/>
          <w:szCs w:val="28"/>
        </w:rPr>
        <w:t>» поселок Качуг - 50 000 рублей;</w:t>
      </w:r>
    </w:p>
    <w:p w:rsidR="00341E38" w:rsidRDefault="00341E38" w:rsidP="00341E38">
      <w:pPr>
        <w:spacing w:line="360" w:lineRule="auto"/>
        <w:ind w:firstLine="709"/>
        <w:jc w:val="both"/>
        <w:rPr>
          <w:sz w:val="28"/>
          <w:szCs w:val="28"/>
        </w:rPr>
      </w:pPr>
      <w:bookmarkStart w:id="0" w:name="_Hlk511115812"/>
      <w:r>
        <w:rPr>
          <w:sz w:val="28"/>
          <w:szCs w:val="28"/>
        </w:rPr>
        <w:t xml:space="preserve">- Организация оснащения  </w:t>
      </w:r>
      <w:bookmarkEnd w:id="0"/>
      <w:r>
        <w:rPr>
          <w:sz w:val="28"/>
          <w:szCs w:val="28"/>
        </w:rPr>
        <w:t xml:space="preserve">стеллажами библиотечными двусторонними в количестве 20 штук  </w:t>
      </w:r>
      <w:proofErr w:type="spellStart"/>
      <w:r>
        <w:rPr>
          <w:sz w:val="28"/>
          <w:szCs w:val="28"/>
        </w:rPr>
        <w:t>Качугской</w:t>
      </w:r>
      <w:proofErr w:type="spellEnd"/>
      <w:r>
        <w:rPr>
          <w:sz w:val="28"/>
          <w:szCs w:val="28"/>
        </w:rPr>
        <w:t xml:space="preserve"> центральной библиотеки на сумму 165 880 рублей;</w:t>
      </w:r>
    </w:p>
    <w:p w:rsidR="00341E38" w:rsidRDefault="00341E38" w:rsidP="00341E38">
      <w:pPr>
        <w:spacing w:line="360" w:lineRule="auto"/>
        <w:ind w:firstLine="709"/>
        <w:jc w:val="both"/>
        <w:rPr>
          <w:sz w:val="28"/>
          <w:szCs w:val="28"/>
        </w:rPr>
      </w:pPr>
      <w:r>
        <w:rPr>
          <w:sz w:val="28"/>
          <w:szCs w:val="28"/>
        </w:rPr>
        <w:t xml:space="preserve">- Организация оснащения  стульями офисными в количестве 30 штук  </w:t>
      </w:r>
      <w:proofErr w:type="spellStart"/>
      <w:r>
        <w:rPr>
          <w:sz w:val="28"/>
          <w:szCs w:val="28"/>
        </w:rPr>
        <w:t>Качугской</w:t>
      </w:r>
      <w:proofErr w:type="spellEnd"/>
      <w:r>
        <w:rPr>
          <w:sz w:val="28"/>
          <w:szCs w:val="28"/>
        </w:rPr>
        <w:t xml:space="preserve"> центральной библиотеки на сумму 24  122 рублей;</w:t>
      </w:r>
    </w:p>
    <w:p w:rsidR="00341E38" w:rsidRDefault="00341E38" w:rsidP="00341E38">
      <w:pPr>
        <w:spacing w:line="360" w:lineRule="auto"/>
        <w:ind w:firstLine="709"/>
        <w:jc w:val="both"/>
        <w:rPr>
          <w:sz w:val="28"/>
          <w:szCs w:val="28"/>
        </w:rPr>
      </w:pPr>
      <w:r>
        <w:rPr>
          <w:sz w:val="28"/>
          <w:szCs w:val="28"/>
        </w:rPr>
        <w:t xml:space="preserve">- Организация оснащения компьютером </w:t>
      </w:r>
      <w:proofErr w:type="spellStart"/>
      <w:r>
        <w:rPr>
          <w:sz w:val="28"/>
          <w:szCs w:val="28"/>
        </w:rPr>
        <w:t>Качугской</w:t>
      </w:r>
      <w:proofErr w:type="spellEnd"/>
      <w:r>
        <w:rPr>
          <w:sz w:val="28"/>
          <w:szCs w:val="28"/>
        </w:rPr>
        <w:t xml:space="preserve"> центральной библиотеки на сумму 30 544 рублей;</w:t>
      </w:r>
    </w:p>
    <w:p w:rsidR="00341E38" w:rsidRDefault="00341E38" w:rsidP="00341E38">
      <w:pPr>
        <w:spacing w:line="360" w:lineRule="auto"/>
        <w:ind w:firstLine="709"/>
        <w:jc w:val="both"/>
        <w:rPr>
          <w:sz w:val="28"/>
          <w:szCs w:val="28"/>
        </w:rPr>
      </w:pPr>
      <w:r>
        <w:rPr>
          <w:sz w:val="28"/>
          <w:szCs w:val="28"/>
        </w:rPr>
        <w:t xml:space="preserve">- Приобретение шкафа вытяжного химического  для кабинета химии для МКОУ </w:t>
      </w:r>
      <w:proofErr w:type="spellStart"/>
      <w:r>
        <w:rPr>
          <w:sz w:val="28"/>
          <w:szCs w:val="28"/>
        </w:rPr>
        <w:t>Залогская</w:t>
      </w:r>
      <w:proofErr w:type="spellEnd"/>
      <w:r>
        <w:rPr>
          <w:sz w:val="28"/>
          <w:szCs w:val="28"/>
        </w:rPr>
        <w:t xml:space="preserve"> ООШ на сумму 12 706,27 рублей. </w:t>
      </w:r>
    </w:p>
    <w:p w:rsidR="00341E38" w:rsidRDefault="00341E38" w:rsidP="00341E38">
      <w:pPr>
        <w:spacing w:line="360" w:lineRule="auto"/>
        <w:ind w:firstLine="709"/>
        <w:jc w:val="both"/>
        <w:rPr>
          <w:sz w:val="28"/>
          <w:szCs w:val="28"/>
        </w:rPr>
      </w:pPr>
      <w:proofErr w:type="gramStart"/>
      <w:r>
        <w:rPr>
          <w:sz w:val="28"/>
          <w:szCs w:val="28"/>
        </w:rPr>
        <w:t xml:space="preserve">В целях укрепления платежной дисциплины предприятий и организаций Качугского района по платежам в бюджет, а также внебюджетные фонды, увеличения доходов бюджета района, повышение эффективности взаимодействия  органов исполнительной власти Качугского района, территориальных органов, федеральных органов и общественных объединений по реализации государственной политики в области оплаты </w:t>
      </w:r>
      <w:r>
        <w:rPr>
          <w:sz w:val="28"/>
          <w:szCs w:val="28"/>
        </w:rPr>
        <w:lastRenderedPageBreak/>
        <w:t>труда постановлением мэра муниципального района от 30 октября 2015 года № 115 создана межведомственная комиссия по взысканию</w:t>
      </w:r>
      <w:proofErr w:type="gramEnd"/>
      <w:r>
        <w:rPr>
          <w:sz w:val="28"/>
          <w:szCs w:val="28"/>
        </w:rPr>
        <w:t xml:space="preserve"> задолженности по налогам и легализации заработной платы, в состав которой входит депутат Думы района </w:t>
      </w:r>
      <w:proofErr w:type="spellStart"/>
      <w:r>
        <w:rPr>
          <w:sz w:val="28"/>
          <w:szCs w:val="28"/>
        </w:rPr>
        <w:t>Андриянов</w:t>
      </w:r>
      <w:proofErr w:type="spellEnd"/>
      <w:r>
        <w:rPr>
          <w:sz w:val="28"/>
          <w:szCs w:val="28"/>
        </w:rPr>
        <w:t xml:space="preserve"> В.В. Кроме этого депутаты Думы муниципального района по своим избирательным округам проводят работу с руководителями предприятий, организаций, за которыми числится задолженность по налогам. Я принимаю участие во всех комиссиях и совещаниях, проводимых администрацией района, вхожу в состав комиссии по оптимизации расходов районного бюджета.</w:t>
      </w:r>
    </w:p>
    <w:p w:rsidR="00341E38" w:rsidRDefault="00341E38" w:rsidP="00341E38">
      <w:pPr>
        <w:spacing w:line="360" w:lineRule="auto"/>
        <w:ind w:firstLine="709"/>
        <w:jc w:val="both"/>
        <w:rPr>
          <w:sz w:val="28"/>
          <w:szCs w:val="28"/>
        </w:rPr>
      </w:pPr>
      <w:r>
        <w:rPr>
          <w:sz w:val="28"/>
          <w:szCs w:val="28"/>
        </w:rPr>
        <w:t xml:space="preserve">Депутаты Думы входят в состав различных комиссий, проводимых администрацией. Так, депутат Думы муниципального района </w:t>
      </w:r>
      <w:proofErr w:type="spellStart"/>
      <w:r>
        <w:rPr>
          <w:sz w:val="28"/>
          <w:szCs w:val="28"/>
        </w:rPr>
        <w:t>Андриянов</w:t>
      </w:r>
      <w:proofErr w:type="spellEnd"/>
      <w:r>
        <w:rPr>
          <w:sz w:val="28"/>
          <w:szCs w:val="28"/>
        </w:rPr>
        <w:t xml:space="preserve"> В.В., как было сказано выше, входит в состав комиссии по недоимке. Депутат Митюков А.М. входит в состав комиссии по делам несовершеннолетних и защите их прав. </w:t>
      </w:r>
    </w:p>
    <w:p w:rsidR="00341E38" w:rsidRDefault="00341E38" w:rsidP="00341E38">
      <w:pPr>
        <w:spacing w:line="360" w:lineRule="auto"/>
        <w:ind w:firstLine="709"/>
        <w:jc w:val="both"/>
        <w:rPr>
          <w:snapToGrid w:val="0"/>
          <w:color w:val="000000"/>
          <w:w w:val="1"/>
          <w:sz w:val="28"/>
          <w:szCs w:val="28"/>
          <w:bdr w:val="none" w:sz="0" w:space="0" w:color="auto" w:frame="1"/>
          <w:shd w:val="clear" w:color="auto" w:fill="000000"/>
        </w:rPr>
      </w:pPr>
      <w:proofErr w:type="gramStart"/>
      <w:r>
        <w:rPr>
          <w:sz w:val="28"/>
          <w:szCs w:val="28"/>
        </w:rPr>
        <w:t>Благодаря активной поддержке Думы муниципального района в мае 2018 года в районе состоялись гонки по бездорожью «Джип Спринт», приуроченных к празднованию 73-ой годовщине Победы Советского народа над фашистской Германией, под девизом «На Берлин!».</w:t>
      </w:r>
      <w:proofErr w:type="gramEnd"/>
      <w:r>
        <w:rPr>
          <w:sz w:val="28"/>
          <w:szCs w:val="28"/>
        </w:rPr>
        <w:t xml:space="preserve"> Мероприятие состоялось во второй раз, были подготовлены необходимые документы, получены разрешения. Это было грандиозное и зрелищное мероприятие, вызвавшее массу восторга и позитивных  эмоций у населения. К участию были допущены</w:t>
      </w:r>
      <w:r>
        <w:rPr>
          <w:color w:val="FF0000"/>
          <w:sz w:val="28"/>
          <w:szCs w:val="28"/>
        </w:rPr>
        <w:t xml:space="preserve"> </w:t>
      </w:r>
      <w:r>
        <w:rPr>
          <w:sz w:val="28"/>
          <w:szCs w:val="28"/>
        </w:rPr>
        <w:t>шесть внедорожников, которые проходили испытания на различных участках труднопроходимой трассы, подготовленной заранее. Первые три победителя были награждены грамотами и ценными призами.</w:t>
      </w:r>
      <w:r>
        <w:rPr>
          <w:snapToGrid w:val="0"/>
          <w:color w:val="000000"/>
          <w:w w:val="1"/>
          <w:sz w:val="28"/>
          <w:szCs w:val="28"/>
          <w:bdr w:val="none" w:sz="0" w:space="0" w:color="auto" w:frame="1"/>
          <w:shd w:val="clear" w:color="auto" w:fill="000000"/>
        </w:rPr>
        <w:t xml:space="preserve"> </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 xml:space="preserve">15 июня 2018г. состоялся, ставший уже традиционным, ежегодный районный турнир по мини-футболу среди дворовых команд, организованный Думой муниципального района. Турнир начался с торжественного построения команд и напутственных слов. Участие в турнире принимали команды из </w:t>
      </w:r>
      <w:proofErr w:type="spellStart"/>
      <w:r>
        <w:rPr>
          <w:sz w:val="28"/>
          <w:szCs w:val="28"/>
        </w:rPr>
        <w:t>п</w:t>
      </w:r>
      <w:proofErr w:type="gramStart"/>
      <w:r>
        <w:rPr>
          <w:sz w:val="28"/>
          <w:szCs w:val="28"/>
        </w:rPr>
        <w:t>.К</w:t>
      </w:r>
      <w:proofErr w:type="gramEnd"/>
      <w:r>
        <w:rPr>
          <w:sz w:val="28"/>
          <w:szCs w:val="28"/>
        </w:rPr>
        <w:t>ачуг</w:t>
      </w:r>
      <w:proofErr w:type="spellEnd"/>
      <w:r>
        <w:rPr>
          <w:sz w:val="28"/>
          <w:szCs w:val="28"/>
        </w:rPr>
        <w:t xml:space="preserve">, </w:t>
      </w:r>
      <w:proofErr w:type="spellStart"/>
      <w:r>
        <w:rPr>
          <w:sz w:val="28"/>
          <w:szCs w:val="28"/>
        </w:rPr>
        <w:t>с.Манзурка</w:t>
      </w:r>
      <w:proofErr w:type="spellEnd"/>
      <w:r>
        <w:rPr>
          <w:sz w:val="28"/>
          <w:szCs w:val="28"/>
        </w:rPr>
        <w:t xml:space="preserve">, </w:t>
      </w:r>
      <w:proofErr w:type="spellStart"/>
      <w:r>
        <w:rPr>
          <w:sz w:val="28"/>
          <w:szCs w:val="28"/>
        </w:rPr>
        <w:t>с.Верхоленск</w:t>
      </w:r>
      <w:proofErr w:type="spellEnd"/>
      <w:r>
        <w:rPr>
          <w:sz w:val="28"/>
          <w:szCs w:val="28"/>
        </w:rPr>
        <w:t xml:space="preserve">, д.Малые Голы, а также впервые приняли участие команды из </w:t>
      </w:r>
      <w:proofErr w:type="spellStart"/>
      <w:r>
        <w:rPr>
          <w:sz w:val="28"/>
          <w:szCs w:val="28"/>
        </w:rPr>
        <w:t>с.Анга</w:t>
      </w:r>
      <w:proofErr w:type="spellEnd"/>
      <w:r>
        <w:rPr>
          <w:sz w:val="28"/>
          <w:szCs w:val="28"/>
        </w:rPr>
        <w:t xml:space="preserve">, </w:t>
      </w:r>
      <w:proofErr w:type="spellStart"/>
      <w:r>
        <w:rPr>
          <w:sz w:val="28"/>
          <w:szCs w:val="28"/>
        </w:rPr>
        <w:t>с.Никилей</w:t>
      </w:r>
      <w:proofErr w:type="spellEnd"/>
      <w:r>
        <w:rPr>
          <w:sz w:val="28"/>
          <w:szCs w:val="28"/>
        </w:rPr>
        <w:t xml:space="preserve">, с.Харбатово. </w:t>
      </w:r>
      <w:r>
        <w:rPr>
          <w:sz w:val="28"/>
          <w:szCs w:val="28"/>
        </w:rPr>
        <w:lastRenderedPageBreak/>
        <w:t xml:space="preserve">Команды были разделены на три возрастные группы: </w:t>
      </w:r>
      <w:r>
        <w:rPr>
          <w:color w:val="000000"/>
          <w:sz w:val="28"/>
          <w:szCs w:val="28"/>
        </w:rPr>
        <w:t>7 – 10 лет, 11-14 лет и 15-17 лет</w:t>
      </w:r>
      <w:r>
        <w:rPr>
          <w:sz w:val="28"/>
          <w:szCs w:val="28"/>
        </w:rPr>
        <w:t xml:space="preserve">. Главным судьей </w:t>
      </w:r>
      <w:proofErr w:type="gramStart"/>
      <w:r>
        <w:rPr>
          <w:sz w:val="28"/>
          <w:szCs w:val="28"/>
        </w:rPr>
        <w:t xml:space="preserve">выступал депутат Думы муниципального района </w:t>
      </w:r>
      <w:proofErr w:type="spellStart"/>
      <w:r>
        <w:rPr>
          <w:sz w:val="28"/>
          <w:szCs w:val="28"/>
        </w:rPr>
        <w:t>Шамли</w:t>
      </w:r>
      <w:proofErr w:type="spellEnd"/>
      <w:r>
        <w:rPr>
          <w:sz w:val="28"/>
          <w:szCs w:val="28"/>
        </w:rPr>
        <w:t xml:space="preserve"> А.Н. В средней возрастной группе приняло</w:t>
      </w:r>
      <w:proofErr w:type="gramEnd"/>
      <w:r>
        <w:rPr>
          <w:sz w:val="28"/>
          <w:szCs w:val="28"/>
        </w:rPr>
        <w:t xml:space="preserve"> участие семь команд, поэтому они были разделены на две подгруппы. Затем победители подгрупп играли за выход в финал (1,2,3 места). В старшей и младшей возрастных группах принимали участие по четыре команды. </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Участники турнира были награждены грамотами, медалями (1,2,3 место), футболками с логотипом «Фифа-2018», а также футболками и бейсболками, которые предоставили руководители партийных фракций: Справедливая Россия, ЛДПР, Единая Россия. Команды-победители получили памятные кубки. Сладкие призы команде «</w:t>
      </w:r>
      <w:proofErr w:type="spellStart"/>
      <w:r>
        <w:rPr>
          <w:sz w:val="28"/>
          <w:szCs w:val="28"/>
        </w:rPr>
        <w:t>Верхоленск</w:t>
      </w:r>
      <w:proofErr w:type="spellEnd"/>
      <w:r>
        <w:rPr>
          <w:sz w:val="28"/>
          <w:szCs w:val="28"/>
        </w:rPr>
        <w:t xml:space="preserve">», занявшей второе место вручил депутат Думы муниципального района А.М. Митюков, </w:t>
      </w:r>
      <w:proofErr w:type="spellStart"/>
      <w:r>
        <w:rPr>
          <w:sz w:val="28"/>
          <w:szCs w:val="28"/>
        </w:rPr>
        <w:t>Андрияновым</w:t>
      </w:r>
      <w:proofErr w:type="spellEnd"/>
      <w:r>
        <w:rPr>
          <w:sz w:val="28"/>
          <w:szCs w:val="28"/>
        </w:rPr>
        <w:t xml:space="preserve"> В.В.  был вручен мяч команде «Харбатово».</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Во всех трех возрастных группах ребята играли хорошими профессиональными мячами, предоставленными Труфановым Н.С. и общественным движением «Любимый край». Один из мячей в  качестве утешительного приза был вручен команде «</w:t>
      </w:r>
      <w:proofErr w:type="spellStart"/>
      <w:r>
        <w:rPr>
          <w:sz w:val="28"/>
          <w:szCs w:val="28"/>
        </w:rPr>
        <w:t>Никилей</w:t>
      </w:r>
      <w:proofErr w:type="spellEnd"/>
      <w:r>
        <w:rPr>
          <w:sz w:val="28"/>
          <w:szCs w:val="28"/>
        </w:rPr>
        <w:t xml:space="preserve">». </w:t>
      </w:r>
    </w:p>
    <w:p w:rsidR="00341E38" w:rsidRDefault="00341E38" w:rsidP="00341E38">
      <w:pPr>
        <w:spacing w:line="360" w:lineRule="auto"/>
        <w:ind w:firstLine="709"/>
        <w:jc w:val="both"/>
        <w:rPr>
          <w:bCs/>
          <w:sz w:val="28"/>
          <w:szCs w:val="28"/>
        </w:rPr>
      </w:pPr>
      <w:r>
        <w:rPr>
          <w:sz w:val="28"/>
          <w:szCs w:val="28"/>
        </w:rPr>
        <w:t xml:space="preserve">Мною неоднократно оказывалась спонсорская помощь на проведение Нового года, на проводы зимы, дня Победы, дня защиты детей, дня пожилого человека для Зареченского сельского поселения. Также была оказана спонсорская помощь для проведения Дня села Зареченского, </w:t>
      </w:r>
      <w:proofErr w:type="spellStart"/>
      <w:r>
        <w:rPr>
          <w:sz w:val="28"/>
          <w:szCs w:val="28"/>
        </w:rPr>
        <w:t>Манзурского</w:t>
      </w:r>
      <w:proofErr w:type="spellEnd"/>
      <w:r>
        <w:rPr>
          <w:sz w:val="28"/>
          <w:szCs w:val="28"/>
        </w:rPr>
        <w:t xml:space="preserve">, </w:t>
      </w:r>
      <w:proofErr w:type="spellStart"/>
      <w:r>
        <w:rPr>
          <w:sz w:val="28"/>
          <w:szCs w:val="28"/>
        </w:rPr>
        <w:t>Белоусовского</w:t>
      </w:r>
      <w:proofErr w:type="spellEnd"/>
      <w:r>
        <w:rPr>
          <w:sz w:val="28"/>
          <w:szCs w:val="28"/>
        </w:rPr>
        <w:t xml:space="preserve"> поселений, а также </w:t>
      </w:r>
      <w:proofErr w:type="spellStart"/>
      <w:r>
        <w:rPr>
          <w:sz w:val="28"/>
          <w:szCs w:val="28"/>
        </w:rPr>
        <w:t>Магданскому</w:t>
      </w:r>
      <w:proofErr w:type="spellEnd"/>
      <w:r>
        <w:rPr>
          <w:sz w:val="28"/>
          <w:szCs w:val="28"/>
        </w:rPr>
        <w:t xml:space="preserve"> сельскому клубу в проведении дня деревни. В виде спонсорской помощи был приобретен линолеум в </w:t>
      </w:r>
      <w:proofErr w:type="spellStart"/>
      <w:r>
        <w:rPr>
          <w:sz w:val="28"/>
          <w:szCs w:val="28"/>
        </w:rPr>
        <w:t>Копыловский</w:t>
      </w:r>
      <w:proofErr w:type="spellEnd"/>
      <w:r>
        <w:rPr>
          <w:sz w:val="28"/>
          <w:szCs w:val="28"/>
        </w:rPr>
        <w:t xml:space="preserve"> клуб, в Зареченский КДК был приобретен стол и краска</w:t>
      </w:r>
      <w:r>
        <w:rPr>
          <w:bCs/>
          <w:sz w:val="28"/>
          <w:szCs w:val="28"/>
        </w:rPr>
        <w:t>. Б</w:t>
      </w:r>
      <w:r>
        <w:rPr>
          <w:bCs/>
          <w:color w:val="241E1E"/>
          <w:sz w:val="28"/>
          <w:szCs w:val="28"/>
        </w:rPr>
        <w:t>ыло выделено 10 тыс</w:t>
      </w:r>
      <w:proofErr w:type="gramStart"/>
      <w:r>
        <w:rPr>
          <w:bCs/>
          <w:color w:val="241E1E"/>
          <w:sz w:val="28"/>
          <w:szCs w:val="28"/>
        </w:rPr>
        <w:t>.р</w:t>
      </w:r>
      <w:proofErr w:type="gramEnd"/>
      <w:r>
        <w:rPr>
          <w:bCs/>
          <w:color w:val="241E1E"/>
          <w:sz w:val="28"/>
          <w:szCs w:val="28"/>
        </w:rPr>
        <w:t xml:space="preserve">ублей на покупку ткани для пошива костюмов для коллектива </w:t>
      </w:r>
      <w:proofErr w:type="spellStart"/>
      <w:r>
        <w:rPr>
          <w:bCs/>
          <w:color w:val="241E1E"/>
          <w:sz w:val="28"/>
          <w:szCs w:val="28"/>
        </w:rPr>
        <w:t>Карлукского</w:t>
      </w:r>
      <w:proofErr w:type="spellEnd"/>
      <w:r>
        <w:rPr>
          <w:bCs/>
          <w:color w:val="241E1E"/>
          <w:sz w:val="28"/>
          <w:szCs w:val="28"/>
        </w:rPr>
        <w:t xml:space="preserve"> КИК. Спонсорская помощь была выделена Зареченскому сельскому поселению на проведение велопробега в рамках празднования дня Победы. Оказана помощь в разработке проектно-сметной документации по замене котлов в </w:t>
      </w:r>
      <w:proofErr w:type="spellStart"/>
      <w:r>
        <w:rPr>
          <w:bCs/>
          <w:color w:val="241E1E"/>
          <w:sz w:val="28"/>
          <w:szCs w:val="28"/>
        </w:rPr>
        <w:t>Бирюльской</w:t>
      </w:r>
      <w:proofErr w:type="spellEnd"/>
      <w:r>
        <w:rPr>
          <w:bCs/>
          <w:color w:val="241E1E"/>
          <w:sz w:val="28"/>
          <w:szCs w:val="28"/>
        </w:rPr>
        <w:t xml:space="preserve"> СОШ и в детском саду «Берёзка». Для </w:t>
      </w:r>
      <w:proofErr w:type="spellStart"/>
      <w:r>
        <w:rPr>
          <w:bCs/>
          <w:color w:val="241E1E"/>
          <w:sz w:val="28"/>
          <w:szCs w:val="28"/>
        </w:rPr>
        <w:t>Залогской</w:t>
      </w:r>
      <w:proofErr w:type="spellEnd"/>
      <w:r>
        <w:rPr>
          <w:bCs/>
          <w:color w:val="241E1E"/>
          <w:sz w:val="28"/>
          <w:szCs w:val="28"/>
        </w:rPr>
        <w:t xml:space="preserve"> СОШ в виде спонсорской помощи был </w:t>
      </w:r>
      <w:r>
        <w:rPr>
          <w:bCs/>
          <w:color w:val="241E1E"/>
          <w:sz w:val="28"/>
          <w:szCs w:val="28"/>
        </w:rPr>
        <w:lastRenderedPageBreak/>
        <w:t>изготовлен стенд с символикой на сумму 7 тыс</w:t>
      </w:r>
      <w:proofErr w:type="gramStart"/>
      <w:r>
        <w:rPr>
          <w:bCs/>
          <w:color w:val="241E1E"/>
          <w:sz w:val="28"/>
          <w:szCs w:val="28"/>
        </w:rPr>
        <w:t>.р</w:t>
      </w:r>
      <w:proofErr w:type="gramEnd"/>
      <w:r>
        <w:rPr>
          <w:bCs/>
          <w:color w:val="241E1E"/>
          <w:sz w:val="28"/>
          <w:szCs w:val="28"/>
        </w:rPr>
        <w:t xml:space="preserve">ублей. Кроме этого была оказана спонсорская помощь в благоустройстве Храма в </w:t>
      </w:r>
      <w:proofErr w:type="spellStart"/>
      <w:r>
        <w:rPr>
          <w:bCs/>
          <w:color w:val="241E1E"/>
          <w:sz w:val="28"/>
          <w:szCs w:val="28"/>
        </w:rPr>
        <w:t>с</w:t>
      </w:r>
      <w:proofErr w:type="gramStart"/>
      <w:r>
        <w:rPr>
          <w:bCs/>
          <w:color w:val="241E1E"/>
          <w:sz w:val="28"/>
          <w:szCs w:val="28"/>
        </w:rPr>
        <w:t>.Б</w:t>
      </w:r>
      <w:proofErr w:type="gramEnd"/>
      <w:r>
        <w:rPr>
          <w:bCs/>
          <w:color w:val="241E1E"/>
          <w:sz w:val="28"/>
          <w:szCs w:val="28"/>
        </w:rPr>
        <w:t>елоусово</w:t>
      </w:r>
      <w:proofErr w:type="spellEnd"/>
      <w:r>
        <w:rPr>
          <w:bCs/>
          <w:color w:val="241E1E"/>
          <w:sz w:val="28"/>
          <w:szCs w:val="28"/>
        </w:rPr>
        <w:t xml:space="preserve">. Была проведена работа по привлечению спонсорской помощи в выделении 12 куб.м. для  МЦДК </w:t>
      </w:r>
      <w:proofErr w:type="spellStart"/>
      <w:r>
        <w:rPr>
          <w:bCs/>
          <w:color w:val="241E1E"/>
          <w:sz w:val="28"/>
          <w:szCs w:val="28"/>
        </w:rPr>
        <w:t>им.С.Рычковой</w:t>
      </w:r>
      <w:proofErr w:type="spellEnd"/>
      <w:r>
        <w:rPr>
          <w:bCs/>
          <w:color w:val="241E1E"/>
          <w:sz w:val="28"/>
          <w:szCs w:val="28"/>
        </w:rPr>
        <w:t xml:space="preserve"> на устройство полов в зрительном зале.</w:t>
      </w:r>
    </w:p>
    <w:p w:rsidR="00341E38" w:rsidRDefault="00341E38" w:rsidP="00341E38">
      <w:pPr>
        <w:spacing w:line="360" w:lineRule="auto"/>
        <w:ind w:firstLine="709"/>
        <w:jc w:val="both"/>
        <w:rPr>
          <w:sz w:val="28"/>
          <w:szCs w:val="28"/>
        </w:rPr>
      </w:pPr>
      <w:r>
        <w:rPr>
          <w:sz w:val="28"/>
          <w:szCs w:val="28"/>
        </w:rPr>
        <w:t xml:space="preserve">Депутатом </w:t>
      </w:r>
      <w:proofErr w:type="spellStart"/>
      <w:r>
        <w:rPr>
          <w:b/>
          <w:sz w:val="28"/>
          <w:szCs w:val="28"/>
        </w:rPr>
        <w:t>Андрияновым</w:t>
      </w:r>
      <w:proofErr w:type="spellEnd"/>
      <w:r>
        <w:rPr>
          <w:b/>
          <w:sz w:val="28"/>
          <w:szCs w:val="28"/>
        </w:rPr>
        <w:t xml:space="preserve"> В.В.</w:t>
      </w:r>
      <w:r>
        <w:rPr>
          <w:sz w:val="28"/>
          <w:szCs w:val="28"/>
        </w:rPr>
        <w:t xml:space="preserve"> было произведено дежурство по </w:t>
      </w:r>
      <w:proofErr w:type="spellStart"/>
      <w:r>
        <w:rPr>
          <w:sz w:val="28"/>
          <w:szCs w:val="28"/>
        </w:rPr>
        <w:t>р</w:t>
      </w:r>
      <w:proofErr w:type="gramStart"/>
      <w:r>
        <w:rPr>
          <w:sz w:val="28"/>
          <w:szCs w:val="28"/>
        </w:rPr>
        <w:t>.К</w:t>
      </w:r>
      <w:proofErr w:type="gramEnd"/>
      <w:r>
        <w:rPr>
          <w:sz w:val="28"/>
          <w:szCs w:val="28"/>
        </w:rPr>
        <w:t>ачуг</w:t>
      </w:r>
      <w:proofErr w:type="spellEnd"/>
      <w:r>
        <w:rPr>
          <w:sz w:val="28"/>
          <w:szCs w:val="28"/>
        </w:rPr>
        <w:t xml:space="preserve"> по жалобе жителей о незаконной вывалке мусора.  Был проведен ремонт зимней горки возле корта по </w:t>
      </w:r>
      <w:proofErr w:type="spellStart"/>
      <w:r>
        <w:rPr>
          <w:sz w:val="28"/>
          <w:szCs w:val="28"/>
        </w:rPr>
        <w:t>р</w:t>
      </w:r>
      <w:proofErr w:type="gramStart"/>
      <w:r>
        <w:rPr>
          <w:sz w:val="28"/>
          <w:szCs w:val="28"/>
        </w:rPr>
        <w:t>.К</w:t>
      </w:r>
      <w:proofErr w:type="gramEnd"/>
      <w:r>
        <w:rPr>
          <w:sz w:val="28"/>
          <w:szCs w:val="28"/>
        </w:rPr>
        <w:t>ачуг</w:t>
      </w:r>
      <w:proofErr w:type="spellEnd"/>
      <w:r>
        <w:rPr>
          <w:sz w:val="28"/>
          <w:szCs w:val="28"/>
        </w:rPr>
        <w:t xml:space="preserve">. Вадим Владимирович оказывал содействие в уборке придомовых территорий в </w:t>
      </w:r>
      <w:proofErr w:type="spellStart"/>
      <w:r>
        <w:rPr>
          <w:sz w:val="28"/>
          <w:szCs w:val="28"/>
        </w:rPr>
        <w:t>п</w:t>
      </w:r>
      <w:proofErr w:type="gramStart"/>
      <w:r>
        <w:rPr>
          <w:sz w:val="28"/>
          <w:szCs w:val="28"/>
        </w:rPr>
        <w:t>.К</w:t>
      </w:r>
      <w:proofErr w:type="gramEnd"/>
      <w:r>
        <w:rPr>
          <w:sz w:val="28"/>
          <w:szCs w:val="28"/>
        </w:rPr>
        <w:t>ачуг</w:t>
      </w:r>
      <w:proofErr w:type="spellEnd"/>
      <w:r>
        <w:rPr>
          <w:sz w:val="28"/>
          <w:szCs w:val="28"/>
        </w:rPr>
        <w:t xml:space="preserve">. Было произведена очистка от наледи </w:t>
      </w:r>
      <w:proofErr w:type="spellStart"/>
      <w:r>
        <w:rPr>
          <w:sz w:val="28"/>
          <w:szCs w:val="28"/>
        </w:rPr>
        <w:t>водоколонки</w:t>
      </w:r>
      <w:proofErr w:type="spellEnd"/>
      <w:r>
        <w:rPr>
          <w:sz w:val="28"/>
          <w:szCs w:val="28"/>
        </w:rPr>
        <w:t xml:space="preserve"> по ул</w:t>
      </w:r>
      <w:proofErr w:type="gramStart"/>
      <w:r>
        <w:rPr>
          <w:sz w:val="28"/>
          <w:szCs w:val="28"/>
        </w:rPr>
        <w:t>.П</w:t>
      </w:r>
      <w:proofErr w:type="gramEnd"/>
      <w:r>
        <w:rPr>
          <w:sz w:val="28"/>
          <w:szCs w:val="28"/>
        </w:rPr>
        <w:t xml:space="preserve">ушкина. Оказал содействие по организации </w:t>
      </w:r>
      <w:proofErr w:type="spellStart"/>
      <w:r>
        <w:rPr>
          <w:sz w:val="28"/>
          <w:szCs w:val="28"/>
        </w:rPr>
        <w:t>грейдирования</w:t>
      </w:r>
      <w:proofErr w:type="spellEnd"/>
      <w:r>
        <w:rPr>
          <w:sz w:val="28"/>
          <w:szCs w:val="28"/>
        </w:rPr>
        <w:t xml:space="preserve"> ул</w:t>
      </w:r>
      <w:proofErr w:type="gramStart"/>
      <w:r>
        <w:rPr>
          <w:sz w:val="28"/>
          <w:szCs w:val="28"/>
        </w:rPr>
        <w:t>.З</w:t>
      </w:r>
      <w:proofErr w:type="gramEnd"/>
      <w:r>
        <w:rPr>
          <w:sz w:val="28"/>
          <w:szCs w:val="28"/>
        </w:rPr>
        <w:t>вёздная и пер.Комсомольский.</w:t>
      </w:r>
    </w:p>
    <w:p w:rsidR="00341E38" w:rsidRDefault="00341E38" w:rsidP="00341E38">
      <w:pPr>
        <w:spacing w:line="360" w:lineRule="auto"/>
        <w:ind w:firstLine="709"/>
        <w:jc w:val="both"/>
        <w:rPr>
          <w:sz w:val="28"/>
          <w:szCs w:val="28"/>
        </w:rPr>
      </w:pPr>
      <w:r>
        <w:rPr>
          <w:sz w:val="28"/>
          <w:szCs w:val="28"/>
        </w:rPr>
        <w:t xml:space="preserve">Совместно с главой </w:t>
      </w:r>
      <w:proofErr w:type="spellStart"/>
      <w:r>
        <w:rPr>
          <w:sz w:val="28"/>
          <w:szCs w:val="28"/>
        </w:rPr>
        <w:t>Харбатовского</w:t>
      </w:r>
      <w:proofErr w:type="spellEnd"/>
      <w:r>
        <w:rPr>
          <w:sz w:val="28"/>
          <w:szCs w:val="28"/>
        </w:rPr>
        <w:t xml:space="preserve"> сельского поселения организовал Бессмертный полк в рамках празднования Дня Победы в с</w:t>
      </w:r>
      <w:proofErr w:type="gramStart"/>
      <w:r>
        <w:rPr>
          <w:sz w:val="28"/>
          <w:szCs w:val="28"/>
        </w:rPr>
        <w:t>.Х</w:t>
      </w:r>
      <w:proofErr w:type="gramEnd"/>
      <w:r>
        <w:rPr>
          <w:sz w:val="28"/>
          <w:szCs w:val="28"/>
        </w:rPr>
        <w:t>арбатово.</w:t>
      </w:r>
    </w:p>
    <w:p w:rsidR="00341E38" w:rsidRDefault="00341E38" w:rsidP="00341E38">
      <w:pPr>
        <w:spacing w:line="360" w:lineRule="auto"/>
        <w:ind w:firstLine="709"/>
        <w:jc w:val="both"/>
        <w:rPr>
          <w:sz w:val="28"/>
          <w:szCs w:val="28"/>
        </w:rPr>
      </w:pPr>
      <w:r>
        <w:rPr>
          <w:sz w:val="28"/>
          <w:szCs w:val="28"/>
        </w:rPr>
        <w:t>Кроме этого Вадим Владимирович снабдил формой и мячами команду по мини-футболу, регулярно поддерживает детей на соревнованиях, бесплатно раздавая канцелярские товары: тетради, ручки, дневники.</w:t>
      </w:r>
    </w:p>
    <w:p w:rsidR="00341E38" w:rsidRDefault="00341E38" w:rsidP="00341E38">
      <w:pPr>
        <w:spacing w:line="360" w:lineRule="auto"/>
        <w:ind w:firstLine="709"/>
        <w:jc w:val="both"/>
        <w:rPr>
          <w:sz w:val="28"/>
          <w:szCs w:val="28"/>
        </w:rPr>
      </w:pPr>
      <w:r>
        <w:rPr>
          <w:b/>
          <w:sz w:val="28"/>
          <w:szCs w:val="28"/>
        </w:rPr>
        <w:t>Попович Д.Ю.</w:t>
      </w:r>
      <w:r>
        <w:rPr>
          <w:sz w:val="28"/>
          <w:szCs w:val="28"/>
        </w:rPr>
        <w:t xml:space="preserve"> оказал спонсорскую помощь в строительстве детской площадки в </w:t>
      </w:r>
      <w:proofErr w:type="spellStart"/>
      <w:r>
        <w:rPr>
          <w:sz w:val="28"/>
          <w:szCs w:val="28"/>
        </w:rPr>
        <w:t>д</w:t>
      </w:r>
      <w:proofErr w:type="gramStart"/>
      <w:r>
        <w:rPr>
          <w:sz w:val="28"/>
          <w:szCs w:val="28"/>
        </w:rPr>
        <w:t>.З</w:t>
      </w:r>
      <w:proofErr w:type="gramEnd"/>
      <w:r>
        <w:rPr>
          <w:sz w:val="28"/>
          <w:szCs w:val="28"/>
        </w:rPr>
        <w:t>уево</w:t>
      </w:r>
      <w:proofErr w:type="spellEnd"/>
      <w:r>
        <w:rPr>
          <w:sz w:val="28"/>
          <w:szCs w:val="28"/>
        </w:rPr>
        <w:t xml:space="preserve">. Было выделено 2 автомашины КАМАЗ для </w:t>
      </w:r>
      <w:proofErr w:type="spellStart"/>
      <w:r>
        <w:rPr>
          <w:sz w:val="28"/>
          <w:szCs w:val="28"/>
        </w:rPr>
        <w:t>подвезения</w:t>
      </w:r>
      <w:proofErr w:type="spellEnd"/>
      <w:r>
        <w:rPr>
          <w:sz w:val="28"/>
          <w:szCs w:val="28"/>
        </w:rPr>
        <w:t xml:space="preserve"> 100 тонн песка (10 </w:t>
      </w:r>
      <w:proofErr w:type="spellStart"/>
      <w:r>
        <w:rPr>
          <w:sz w:val="28"/>
          <w:szCs w:val="28"/>
        </w:rPr>
        <w:t>КАМАЗов</w:t>
      </w:r>
      <w:proofErr w:type="spellEnd"/>
      <w:r>
        <w:rPr>
          <w:sz w:val="28"/>
          <w:szCs w:val="28"/>
        </w:rPr>
        <w:t xml:space="preserve">), была выделена техника: погрузчик, бульдозер, был выделен пиломатериал для строительства площадки. Кроме этого был выделен пиломатериал в виде столбов и </w:t>
      </w:r>
      <w:proofErr w:type="spellStart"/>
      <w:r>
        <w:rPr>
          <w:sz w:val="28"/>
          <w:szCs w:val="28"/>
        </w:rPr>
        <w:t>прожильника</w:t>
      </w:r>
      <w:proofErr w:type="spellEnd"/>
      <w:r>
        <w:rPr>
          <w:sz w:val="28"/>
          <w:szCs w:val="28"/>
        </w:rPr>
        <w:t xml:space="preserve"> для ограждения парка перед сельским клубом. Был выделен пиломатериал для ремонта пола в сельском клубе в </w:t>
      </w:r>
      <w:proofErr w:type="spellStart"/>
      <w:r>
        <w:rPr>
          <w:sz w:val="28"/>
          <w:szCs w:val="28"/>
        </w:rPr>
        <w:t>с</w:t>
      </w:r>
      <w:proofErr w:type="gramStart"/>
      <w:r>
        <w:rPr>
          <w:sz w:val="28"/>
          <w:szCs w:val="28"/>
        </w:rPr>
        <w:t>.З</w:t>
      </w:r>
      <w:proofErr w:type="gramEnd"/>
      <w:r>
        <w:rPr>
          <w:sz w:val="28"/>
          <w:szCs w:val="28"/>
        </w:rPr>
        <w:t>уево</w:t>
      </w:r>
      <w:proofErr w:type="spellEnd"/>
      <w:r>
        <w:rPr>
          <w:sz w:val="28"/>
          <w:szCs w:val="28"/>
        </w:rPr>
        <w:t>, было отремонтировано крыльцо, построены ящики для мусора, в сельской библиотеке были построены стеллажи для книг. Было предоставлено 1,5 куб</w:t>
      </w:r>
      <w:proofErr w:type="gramStart"/>
      <w:r>
        <w:rPr>
          <w:sz w:val="28"/>
          <w:szCs w:val="28"/>
        </w:rPr>
        <w:t>.м</w:t>
      </w:r>
      <w:proofErr w:type="gramEnd"/>
      <w:r>
        <w:rPr>
          <w:sz w:val="28"/>
          <w:szCs w:val="28"/>
        </w:rPr>
        <w:t xml:space="preserve"> брусков для строительства хозяйственного помещения возле сельского клуба в селе </w:t>
      </w:r>
      <w:proofErr w:type="spellStart"/>
      <w:r>
        <w:rPr>
          <w:sz w:val="28"/>
          <w:szCs w:val="28"/>
        </w:rPr>
        <w:t>Зуево</w:t>
      </w:r>
      <w:proofErr w:type="spellEnd"/>
      <w:r>
        <w:rPr>
          <w:sz w:val="28"/>
          <w:szCs w:val="28"/>
        </w:rPr>
        <w:t xml:space="preserve">. Дмитрием Юрьевичем выделен личный трактор для подвоза воды населению, организован выпас скота населения. Предоставлен гараж для стоянки школьного автобуса ПАЗ. Был выделен бульдозер ДТ-75 для ликвидации несанкционированных свалок на территории </w:t>
      </w:r>
      <w:proofErr w:type="spellStart"/>
      <w:r>
        <w:rPr>
          <w:sz w:val="28"/>
          <w:szCs w:val="28"/>
        </w:rPr>
        <w:t>Манзурского</w:t>
      </w:r>
      <w:proofErr w:type="spellEnd"/>
      <w:r>
        <w:rPr>
          <w:sz w:val="28"/>
          <w:szCs w:val="28"/>
        </w:rPr>
        <w:t xml:space="preserve"> сельского поселения. Для детского сада в </w:t>
      </w:r>
      <w:proofErr w:type="spellStart"/>
      <w:r>
        <w:rPr>
          <w:sz w:val="28"/>
          <w:szCs w:val="28"/>
        </w:rPr>
        <w:t>д</w:t>
      </w:r>
      <w:proofErr w:type="gramStart"/>
      <w:r>
        <w:rPr>
          <w:sz w:val="28"/>
          <w:szCs w:val="28"/>
        </w:rPr>
        <w:t>.З</w:t>
      </w:r>
      <w:proofErr w:type="gramEnd"/>
      <w:r>
        <w:rPr>
          <w:sz w:val="28"/>
          <w:szCs w:val="28"/>
        </w:rPr>
        <w:t>уево</w:t>
      </w:r>
      <w:proofErr w:type="spellEnd"/>
      <w:r>
        <w:rPr>
          <w:sz w:val="28"/>
          <w:szCs w:val="28"/>
        </w:rPr>
        <w:t xml:space="preserve"> был выделен пиломатериал для </w:t>
      </w:r>
      <w:r>
        <w:rPr>
          <w:sz w:val="28"/>
          <w:szCs w:val="28"/>
        </w:rPr>
        <w:lastRenderedPageBreak/>
        <w:t>укрепления потолочной балки. Оказано содействие  в проведении летнего водопровода в д</w:t>
      </w:r>
      <w:proofErr w:type="gramStart"/>
      <w:r>
        <w:rPr>
          <w:sz w:val="28"/>
          <w:szCs w:val="28"/>
        </w:rPr>
        <w:t>.П</w:t>
      </w:r>
      <w:proofErr w:type="gramEnd"/>
      <w:r>
        <w:rPr>
          <w:sz w:val="28"/>
          <w:szCs w:val="28"/>
        </w:rPr>
        <w:t xml:space="preserve">олосково. Была создана добровольная пожарная дружина для тушения лесных пожаров, в результате своевременного реагирования, пожары были незамедлительно ликвидированы. В зимний период при низких температурах на трассе </w:t>
      </w:r>
      <w:proofErr w:type="spellStart"/>
      <w:r>
        <w:rPr>
          <w:sz w:val="28"/>
          <w:szCs w:val="28"/>
        </w:rPr>
        <w:t>Иркутск-Качуг</w:t>
      </w:r>
      <w:proofErr w:type="spellEnd"/>
      <w:r>
        <w:rPr>
          <w:sz w:val="28"/>
          <w:szCs w:val="28"/>
        </w:rPr>
        <w:t xml:space="preserve"> неоднократным явлением была поломка автотранспортных средств, что угрожало здоровью пассажиров и водителей.  Благодаря Дмитрию Юрьевичу было спасено 5 человек и транспортировано до мест назначения. </w:t>
      </w:r>
    </w:p>
    <w:p w:rsidR="00341E38" w:rsidRDefault="00341E38" w:rsidP="00341E38">
      <w:pPr>
        <w:spacing w:line="360" w:lineRule="auto"/>
        <w:ind w:firstLine="709"/>
        <w:jc w:val="both"/>
        <w:rPr>
          <w:sz w:val="28"/>
          <w:szCs w:val="28"/>
        </w:rPr>
      </w:pPr>
      <w:r>
        <w:rPr>
          <w:sz w:val="28"/>
          <w:szCs w:val="28"/>
        </w:rPr>
        <w:t xml:space="preserve">Кроме этого была выделена тройка коней  и сани для проведения праздника «Масленица», приобретены детям подарки на Новый год и День защиты детей. </w:t>
      </w:r>
    </w:p>
    <w:p w:rsidR="00341E38" w:rsidRDefault="00341E38" w:rsidP="00341E38">
      <w:pPr>
        <w:spacing w:line="360" w:lineRule="auto"/>
        <w:ind w:firstLine="709"/>
        <w:jc w:val="both"/>
        <w:rPr>
          <w:sz w:val="28"/>
          <w:szCs w:val="28"/>
        </w:rPr>
      </w:pPr>
      <w:r>
        <w:rPr>
          <w:sz w:val="28"/>
          <w:szCs w:val="28"/>
        </w:rPr>
        <w:t xml:space="preserve">Депутатом </w:t>
      </w:r>
      <w:proofErr w:type="spellStart"/>
      <w:r>
        <w:rPr>
          <w:b/>
          <w:sz w:val="28"/>
          <w:szCs w:val="28"/>
        </w:rPr>
        <w:t>Вечеренко</w:t>
      </w:r>
      <w:proofErr w:type="spellEnd"/>
      <w:r>
        <w:rPr>
          <w:b/>
          <w:sz w:val="28"/>
          <w:szCs w:val="28"/>
        </w:rPr>
        <w:t xml:space="preserve"> А.П.</w:t>
      </w:r>
      <w:r>
        <w:rPr>
          <w:sz w:val="28"/>
          <w:szCs w:val="28"/>
        </w:rPr>
        <w:t xml:space="preserve"> была организована вывозка металлолома с территории кладбища, оказана практическая помощь в уборке. Был организован субботник на территории заброшенного дома, в результате чего малообеспеченные семьи были обеспечены дровами. Анатолий Петрович регулярно посещает неблагополучные семьи, имеющие несовершеннолетних детей, лица, злоупотребляющие алкоголем, проводит с ними профилактические беседы, следит за соблюдением комендантского часа, оказывает практическую помощь сотрудникам полиции в расследовании преступлений, совершенных на территории избирательного округа, принимает активное участие в организации и наведении санитарного порядка на придомовых территориях в </w:t>
      </w:r>
      <w:proofErr w:type="spellStart"/>
      <w:r>
        <w:rPr>
          <w:sz w:val="28"/>
          <w:szCs w:val="28"/>
        </w:rPr>
        <w:t>с</w:t>
      </w:r>
      <w:proofErr w:type="gramStart"/>
      <w:r>
        <w:rPr>
          <w:sz w:val="28"/>
          <w:szCs w:val="28"/>
        </w:rPr>
        <w:t>.А</w:t>
      </w:r>
      <w:proofErr w:type="gramEnd"/>
      <w:r>
        <w:rPr>
          <w:sz w:val="28"/>
          <w:szCs w:val="28"/>
        </w:rPr>
        <w:t>нга</w:t>
      </w:r>
      <w:proofErr w:type="spellEnd"/>
      <w:r>
        <w:rPr>
          <w:sz w:val="28"/>
          <w:szCs w:val="28"/>
        </w:rPr>
        <w:t xml:space="preserve">, а также организации выпаса скота. </w:t>
      </w:r>
    </w:p>
    <w:p w:rsidR="00341E38" w:rsidRDefault="00341E38" w:rsidP="00341E38">
      <w:pPr>
        <w:spacing w:line="360" w:lineRule="auto"/>
        <w:ind w:firstLine="709"/>
        <w:jc w:val="both"/>
        <w:rPr>
          <w:sz w:val="28"/>
          <w:szCs w:val="28"/>
        </w:rPr>
      </w:pPr>
      <w:r>
        <w:rPr>
          <w:sz w:val="28"/>
          <w:szCs w:val="28"/>
        </w:rPr>
        <w:t xml:space="preserve">Депутатом </w:t>
      </w:r>
      <w:proofErr w:type="spellStart"/>
      <w:r>
        <w:rPr>
          <w:b/>
          <w:sz w:val="28"/>
          <w:szCs w:val="28"/>
        </w:rPr>
        <w:t>Циомик</w:t>
      </w:r>
      <w:proofErr w:type="spellEnd"/>
      <w:r>
        <w:rPr>
          <w:b/>
          <w:sz w:val="28"/>
          <w:szCs w:val="28"/>
        </w:rPr>
        <w:t xml:space="preserve"> А.К.</w:t>
      </w:r>
      <w:r>
        <w:rPr>
          <w:sz w:val="28"/>
          <w:szCs w:val="28"/>
        </w:rPr>
        <w:t xml:space="preserve"> была проведена работа по приобретению и установке водогрейного котла в </w:t>
      </w:r>
      <w:proofErr w:type="spellStart"/>
      <w:r>
        <w:rPr>
          <w:sz w:val="28"/>
          <w:szCs w:val="28"/>
        </w:rPr>
        <w:t>Бирюльскую</w:t>
      </w:r>
      <w:proofErr w:type="spellEnd"/>
      <w:r>
        <w:rPr>
          <w:sz w:val="28"/>
          <w:szCs w:val="28"/>
        </w:rPr>
        <w:t xml:space="preserve"> СОШ. Александр Константинович оказывал помощь населению своего избирательного округа в оформлении документов, доставки медикаментов, приобретении ГСМ. Принимал активное участие в оповещении граждан о прохождении диспансеризации, о противопожарных мерах, проводил профилактические беседы с подростками, эксплуатирующими транспортные средства без регистрации и права управления, а также беседы с хозяевами беспривязных </w:t>
      </w:r>
      <w:r>
        <w:rPr>
          <w:sz w:val="28"/>
          <w:szCs w:val="28"/>
        </w:rPr>
        <w:lastRenderedPageBreak/>
        <w:t>собак. Регулярно совершал рейды по неблагополучным семьям, семьям с детьми, состоящими на учете в КДН.</w:t>
      </w:r>
    </w:p>
    <w:p w:rsidR="00341E38" w:rsidRDefault="00341E38" w:rsidP="00341E38">
      <w:pPr>
        <w:spacing w:line="360" w:lineRule="auto"/>
        <w:ind w:firstLine="709"/>
        <w:jc w:val="both"/>
        <w:rPr>
          <w:sz w:val="28"/>
          <w:szCs w:val="28"/>
        </w:rPr>
      </w:pPr>
      <w:r>
        <w:rPr>
          <w:b/>
          <w:sz w:val="28"/>
          <w:szCs w:val="28"/>
        </w:rPr>
        <w:t xml:space="preserve">Козлов А.В. </w:t>
      </w:r>
      <w:r>
        <w:rPr>
          <w:sz w:val="28"/>
          <w:szCs w:val="28"/>
        </w:rPr>
        <w:t xml:space="preserve">регулярно оказывает помощь в замене электропроводки и подключении электроэнергии малообеспеченным жителям своего округа. </w:t>
      </w:r>
    </w:p>
    <w:p w:rsidR="00341E38" w:rsidRDefault="00341E38" w:rsidP="00341E38">
      <w:pPr>
        <w:spacing w:line="360" w:lineRule="auto"/>
        <w:ind w:firstLine="709"/>
        <w:jc w:val="both"/>
        <w:rPr>
          <w:sz w:val="28"/>
          <w:szCs w:val="28"/>
        </w:rPr>
      </w:pPr>
      <w:r>
        <w:rPr>
          <w:b/>
          <w:sz w:val="28"/>
          <w:szCs w:val="28"/>
        </w:rPr>
        <w:t xml:space="preserve">Таборов В.И. </w:t>
      </w:r>
      <w:r>
        <w:rPr>
          <w:sz w:val="28"/>
          <w:szCs w:val="28"/>
        </w:rPr>
        <w:t xml:space="preserve">оказывал помощь в организации соревнований по охотничьему биатлону и зимней подледной рыбалке. Кроме этого Таборов В.И. помогал в проведении легкоатлетической эстафеты, посвященной празднованию Дня Победы, оказывал помощь в проведении дня охотника в </w:t>
      </w:r>
      <w:proofErr w:type="spellStart"/>
      <w:r>
        <w:rPr>
          <w:sz w:val="28"/>
          <w:szCs w:val="28"/>
        </w:rPr>
        <w:t>п</w:t>
      </w:r>
      <w:proofErr w:type="gramStart"/>
      <w:r>
        <w:rPr>
          <w:sz w:val="28"/>
          <w:szCs w:val="28"/>
        </w:rPr>
        <w:t>.К</w:t>
      </w:r>
      <w:proofErr w:type="gramEnd"/>
      <w:r>
        <w:rPr>
          <w:sz w:val="28"/>
          <w:szCs w:val="28"/>
        </w:rPr>
        <w:t>ачуг</w:t>
      </w:r>
      <w:proofErr w:type="spellEnd"/>
      <w:r>
        <w:rPr>
          <w:sz w:val="28"/>
          <w:szCs w:val="28"/>
        </w:rPr>
        <w:t>. Была оказана помощь в организации построения водонапорной башни на ул</w:t>
      </w:r>
      <w:proofErr w:type="gramStart"/>
      <w:r>
        <w:rPr>
          <w:sz w:val="28"/>
          <w:szCs w:val="28"/>
        </w:rPr>
        <w:t>.Р</w:t>
      </w:r>
      <w:proofErr w:type="gramEnd"/>
      <w:r>
        <w:rPr>
          <w:sz w:val="28"/>
          <w:szCs w:val="28"/>
        </w:rPr>
        <w:t xml:space="preserve">озенталя в </w:t>
      </w:r>
      <w:proofErr w:type="spellStart"/>
      <w:r>
        <w:rPr>
          <w:sz w:val="28"/>
          <w:szCs w:val="28"/>
        </w:rPr>
        <w:t>п.Качуг</w:t>
      </w:r>
      <w:proofErr w:type="spellEnd"/>
      <w:r>
        <w:rPr>
          <w:sz w:val="28"/>
          <w:szCs w:val="28"/>
        </w:rPr>
        <w:t>.</w:t>
      </w:r>
    </w:p>
    <w:p w:rsidR="00341E38" w:rsidRDefault="00341E38" w:rsidP="00341E38">
      <w:pPr>
        <w:spacing w:line="360" w:lineRule="auto"/>
        <w:ind w:firstLine="709"/>
        <w:jc w:val="both"/>
        <w:rPr>
          <w:sz w:val="28"/>
          <w:szCs w:val="28"/>
        </w:rPr>
      </w:pPr>
      <w:r>
        <w:rPr>
          <w:b/>
          <w:sz w:val="28"/>
          <w:szCs w:val="28"/>
        </w:rPr>
        <w:t>Жданова И.А.</w:t>
      </w:r>
      <w:r>
        <w:rPr>
          <w:sz w:val="28"/>
          <w:szCs w:val="28"/>
        </w:rPr>
        <w:t xml:space="preserve"> по просьбе жителей поселка решала вопросы по организации летнего водопровода совместно с Думой Качугского городского поселения. Ирина Алексеевна совместно с депутатом Думы муниципального района Щаповым В.А. являются членами районного президиума Совета ветеранов войны, труда, вооруженных сил и правоохранительных органов и решают проблемы ветеранов района. Кроме этого ведется большая работа по патриотическому воспитанию подрастающего поколения, на добровольной основе ведет работу с октябрятами, пионерами, комсомольцами </w:t>
      </w:r>
      <w:proofErr w:type="spellStart"/>
      <w:r>
        <w:rPr>
          <w:sz w:val="28"/>
          <w:szCs w:val="28"/>
        </w:rPr>
        <w:t>Качугской</w:t>
      </w:r>
      <w:proofErr w:type="spellEnd"/>
      <w:r>
        <w:rPr>
          <w:sz w:val="28"/>
          <w:szCs w:val="28"/>
        </w:rPr>
        <w:t xml:space="preserve"> СОШ №1, участвует с ними в областных, всероссийских конкурсах, где ее воспитанники  занимают призовые места. </w:t>
      </w:r>
    </w:p>
    <w:p w:rsidR="00341E38" w:rsidRDefault="00341E38" w:rsidP="00341E38">
      <w:pPr>
        <w:spacing w:line="360" w:lineRule="auto"/>
        <w:ind w:firstLine="709"/>
        <w:rPr>
          <w:sz w:val="28"/>
          <w:szCs w:val="28"/>
        </w:rPr>
      </w:pPr>
      <w:r>
        <w:rPr>
          <w:sz w:val="28"/>
          <w:szCs w:val="28"/>
        </w:rPr>
        <w:t xml:space="preserve">Стало уже доброй  традицией проводить в дни зимних каникул для учащихся 2-3 классов </w:t>
      </w:r>
      <w:proofErr w:type="spellStart"/>
      <w:r>
        <w:rPr>
          <w:sz w:val="28"/>
          <w:szCs w:val="28"/>
        </w:rPr>
        <w:t>Качугской</w:t>
      </w:r>
      <w:proofErr w:type="spellEnd"/>
      <w:r>
        <w:rPr>
          <w:sz w:val="28"/>
          <w:szCs w:val="28"/>
        </w:rPr>
        <w:t xml:space="preserve"> СОШ №1 спортивно-игровое мероприятие «Зимние забавы», где организатором и спонсором является Ирина Алексеевна. Также Ирина Алексеевна выступала инициатором для выделения областным комитетом ЛКСМ формы для </w:t>
      </w:r>
      <w:proofErr w:type="spellStart"/>
      <w:r>
        <w:rPr>
          <w:sz w:val="28"/>
          <w:szCs w:val="28"/>
        </w:rPr>
        <w:t>Верхоленской</w:t>
      </w:r>
      <w:proofErr w:type="spellEnd"/>
      <w:r>
        <w:rPr>
          <w:sz w:val="28"/>
          <w:szCs w:val="28"/>
        </w:rPr>
        <w:t xml:space="preserve"> команды по мини-футболу. </w:t>
      </w:r>
    </w:p>
    <w:p w:rsidR="00341E38" w:rsidRDefault="00341E38" w:rsidP="00341E38">
      <w:pPr>
        <w:spacing w:line="360" w:lineRule="auto"/>
        <w:ind w:firstLine="709"/>
        <w:rPr>
          <w:sz w:val="28"/>
          <w:szCs w:val="28"/>
        </w:rPr>
      </w:pPr>
      <w:r>
        <w:rPr>
          <w:sz w:val="28"/>
          <w:szCs w:val="28"/>
        </w:rPr>
        <w:t>Принимает активное участие во всех проводимых мероприятиях поселка и района.</w:t>
      </w:r>
    </w:p>
    <w:p w:rsidR="00341E38" w:rsidRDefault="00341E38" w:rsidP="00341E38">
      <w:pPr>
        <w:spacing w:line="360" w:lineRule="auto"/>
        <w:ind w:firstLine="709"/>
        <w:jc w:val="both"/>
        <w:rPr>
          <w:sz w:val="28"/>
          <w:szCs w:val="28"/>
        </w:rPr>
      </w:pPr>
      <w:r>
        <w:rPr>
          <w:b/>
          <w:sz w:val="28"/>
          <w:szCs w:val="28"/>
        </w:rPr>
        <w:t>Митюков А.М.</w:t>
      </w:r>
      <w:r>
        <w:rPr>
          <w:sz w:val="28"/>
          <w:szCs w:val="28"/>
        </w:rPr>
        <w:t xml:space="preserve"> оказывал спонсорскую помощь на проведение новогодних праздников, праздника Победы, праздников «День села» и </w:t>
      </w:r>
      <w:r>
        <w:rPr>
          <w:sz w:val="28"/>
          <w:szCs w:val="28"/>
        </w:rPr>
        <w:lastRenderedPageBreak/>
        <w:t xml:space="preserve">«Масленица» в сельских поселениях Качугского района, Православной церкви. Также были выделены денежные средства на проведение охотничьего биатлона, дня медицинского работника, день пожилого человека, день защиты детей, организовал и </w:t>
      </w:r>
      <w:proofErr w:type="spellStart"/>
      <w:r>
        <w:rPr>
          <w:sz w:val="28"/>
          <w:szCs w:val="28"/>
        </w:rPr>
        <w:t>проспонсировал</w:t>
      </w:r>
      <w:proofErr w:type="spellEnd"/>
      <w:r>
        <w:rPr>
          <w:sz w:val="28"/>
          <w:szCs w:val="28"/>
        </w:rPr>
        <w:t xml:space="preserve"> соревнования по теннису.</w:t>
      </w:r>
    </w:p>
    <w:p w:rsidR="00341E38" w:rsidRDefault="00341E38" w:rsidP="00341E38">
      <w:pPr>
        <w:spacing w:line="360" w:lineRule="auto"/>
        <w:ind w:firstLine="709"/>
        <w:jc w:val="both"/>
        <w:rPr>
          <w:sz w:val="28"/>
          <w:szCs w:val="28"/>
        </w:rPr>
      </w:pPr>
      <w:r>
        <w:rPr>
          <w:sz w:val="28"/>
          <w:szCs w:val="28"/>
        </w:rPr>
        <w:t xml:space="preserve">Ежегодно в зимнее время года для жителей поселка организуется постройка ледяной горки, на которой все желающие дети имеют возможность кататься. </w:t>
      </w:r>
    </w:p>
    <w:p w:rsidR="00341E38" w:rsidRDefault="00341E38" w:rsidP="00341E38">
      <w:pPr>
        <w:pStyle w:val="a4"/>
        <w:spacing w:line="360" w:lineRule="auto"/>
        <w:ind w:left="0" w:firstLine="709"/>
        <w:jc w:val="both"/>
        <w:rPr>
          <w:sz w:val="28"/>
          <w:szCs w:val="28"/>
        </w:rPr>
      </w:pPr>
      <w:proofErr w:type="spellStart"/>
      <w:r>
        <w:rPr>
          <w:b/>
          <w:sz w:val="28"/>
          <w:szCs w:val="28"/>
        </w:rPr>
        <w:t>Лопушанская</w:t>
      </w:r>
      <w:proofErr w:type="spellEnd"/>
      <w:r>
        <w:rPr>
          <w:b/>
          <w:sz w:val="28"/>
          <w:szCs w:val="28"/>
        </w:rPr>
        <w:t xml:space="preserve"> А.А.</w:t>
      </w:r>
      <w:r>
        <w:rPr>
          <w:sz w:val="28"/>
          <w:szCs w:val="28"/>
        </w:rPr>
        <w:t xml:space="preserve"> оказывала спонсорскую помощь для </w:t>
      </w:r>
      <w:proofErr w:type="spellStart"/>
      <w:r>
        <w:rPr>
          <w:sz w:val="28"/>
          <w:szCs w:val="28"/>
        </w:rPr>
        <w:t>Харбатовского</w:t>
      </w:r>
      <w:proofErr w:type="spellEnd"/>
      <w:r>
        <w:rPr>
          <w:sz w:val="28"/>
          <w:szCs w:val="28"/>
        </w:rPr>
        <w:t xml:space="preserve">, </w:t>
      </w:r>
      <w:proofErr w:type="spellStart"/>
      <w:r>
        <w:rPr>
          <w:sz w:val="28"/>
          <w:szCs w:val="28"/>
        </w:rPr>
        <w:t>Литвиновского</w:t>
      </w:r>
      <w:proofErr w:type="spellEnd"/>
      <w:r>
        <w:rPr>
          <w:sz w:val="28"/>
          <w:szCs w:val="28"/>
        </w:rPr>
        <w:t xml:space="preserve">, </w:t>
      </w:r>
      <w:proofErr w:type="spellStart"/>
      <w:r>
        <w:rPr>
          <w:sz w:val="28"/>
          <w:szCs w:val="28"/>
        </w:rPr>
        <w:t>Никилейского</w:t>
      </w:r>
      <w:proofErr w:type="spellEnd"/>
      <w:r>
        <w:rPr>
          <w:sz w:val="28"/>
          <w:szCs w:val="28"/>
        </w:rPr>
        <w:t xml:space="preserve">, </w:t>
      </w:r>
      <w:proofErr w:type="spellStart"/>
      <w:r>
        <w:rPr>
          <w:sz w:val="28"/>
          <w:szCs w:val="28"/>
        </w:rPr>
        <w:t>Хальского</w:t>
      </w:r>
      <w:proofErr w:type="spellEnd"/>
      <w:r>
        <w:rPr>
          <w:sz w:val="28"/>
          <w:szCs w:val="28"/>
        </w:rPr>
        <w:t xml:space="preserve"> клубов, </w:t>
      </w:r>
      <w:proofErr w:type="spellStart"/>
      <w:r>
        <w:rPr>
          <w:sz w:val="28"/>
          <w:szCs w:val="28"/>
        </w:rPr>
        <w:t>Харбатовского</w:t>
      </w:r>
      <w:proofErr w:type="spellEnd"/>
      <w:r>
        <w:rPr>
          <w:sz w:val="28"/>
          <w:szCs w:val="28"/>
        </w:rPr>
        <w:t xml:space="preserve"> детского сада. Также были организованы и проведены субботники по уборке территорий избирательного округа и кладбища.</w:t>
      </w:r>
    </w:p>
    <w:p w:rsidR="00341E38" w:rsidRDefault="00341E38" w:rsidP="00341E38">
      <w:pPr>
        <w:shd w:val="clear" w:color="auto" w:fill="FFFFFF"/>
        <w:spacing w:line="360" w:lineRule="auto"/>
        <w:ind w:firstLine="709"/>
        <w:jc w:val="both"/>
        <w:rPr>
          <w:sz w:val="28"/>
          <w:szCs w:val="28"/>
        </w:rPr>
      </w:pPr>
      <w:proofErr w:type="gramStart"/>
      <w:r>
        <w:rPr>
          <w:b/>
          <w:sz w:val="28"/>
          <w:szCs w:val="28"/>
        </w:rPr>
        <w:t>Гаврилова Т.Н.</w:t>
      </w:r>
      <w:r>
        <w:rPr>
          <w:sz w:val="28"/>
          <w:szCs w:val="28"/>
        </w:rPr>
        <w:t xml:space="preserve"> оказала содействие в решении вопроса по установке </w:t>
      </w:r>
      <w:proofErr w:type="spellStart"/>
      <w:r>
        <w:rPr>
          <w:sz w:val="28"/>
          <w:szCs w:val="28"/>
        </w:rPr>
        <w:t>водонакопительной</w:t>
      </w:r>
      <w:proofErr w:type="spellEnd"/>
      <w:r>
        <w:rPr>
          <w:sz w:val="28"/>
          <w:szCs w:val="28"/>
        </w:rPr>
        <w:t xml:space="preserve"> ёмкости для летнего водопровода по улице Береговая для жителей «</w:t>
      </w:r>
      <w:proofErr w:type="spellStart"/>
      <w:r>
        <w:rPr>
          <w:sz w:val="28"/>
          <w:szCs w:val="28"/>
        </w:rPr>
        <w:t>Куржумихи</w:t>
      </w:r>
      <w:proofErr w:type="spellEnd"/>
      <w:r>
        <w:rPr>
          <w:sz w:val="28"/>
          <w:szCs w:val="28"/>
        </w:rPr>
        <w:t xml:space="preserve">» поселка Качуг, принимала участие в собраниях жителей многоквартирных домов по улице Маяковского, в ходе чего был решен вопрос по своевременной уборке мусорных контейнеров возле многоквартирных домов, собственниками которых являются сами жители этих домов. </w:t>
      </w:r>
      <w:proofErr w:type="gramEnd"/>
    </w:p>
    <w:p w:rsidR="00341E38" w:rsidRDefault="00341E38" w:rsidP="00341E38">
      <w:pPr>
        <w:spacing w:line="360" w:lineRule="auto"/>
        <w:ind w:firstLine="709"/>
        <w:jc w:val="both"/>
        <w:rPr>
          <w:sz w:val="28"/>
          <w:szCs w:val="28"/>
        </w:rPr>
      </w:pPr>
      <w:r>
        <w:rPr>
          <w:b/>
          <w:sz w:val="28"/>
          <w:szCs w:val="28"/>
        </w:rPr>
        <w:t>Щаповым В.А.</w:t>
      </w:r>
      <w:r>
        <w:rPr>
          <w:sz w:val="28"/>
          <w:szCs w:val="28"/>
        </w:rPr>
        <w:t xml:space="preserve"> В 2018г. велась работа по заявлениям граждан, были выезды в деревни и сёла избирательного участка, по жалобам граждан проводились беседы с главами поселений. Оказывал методическую помощь учреждениям культуры для улучшения их работы. В этом направлении регулярно помогал </w:t>
      </w:r>
      <w:proofErr w:type="spellStart"/>
      <w:r>
        <w:rPr>
          <w:sz w:val="28"/>
          <w:szCs w:val="28"/>
        </w:rPr>
        <w:t>Исетскому</w:t>
      </w:r>
      <w:proofErr w:type="spellEnd"/>
      <w:r>
        <w:rPr>
          <w:sz w:val="28"/>
          <w:szCs w:val="28"/>
        </w:rPr>
        <w:t xml:space="preserve"> сельскому клубу в предоставлении костюмов для более красочного проведения мероприятий и праздников.</w:t>
      </w:r>
    </w:p>
    <w:p w:rsidR="00341E38" w:rsidRDefault="00341E38" w:rsidP="00341E38">
      <w:pPr>
        <w:pStyle w:val="a4"/>
        <w:spacing w:line="360" w:lineRule="auto"/>
        <w:ind w:left="0" w:firstLine="709"/>
        <w:jc w:val="both"/>
        <w:rPr>
          <w:sz w:val="28"/>
          <w:szCs w:val="28"/>
        </w:rPr>
      </w:pPr>
      <w:proofErr w:type="spellStart"/>
      <w:r>
        <w:rPr>
          <w:b/>
          <w:sz w:val="28"/>
          <w:szCs w:val="28"/>
        </w:rPr>
        <w:t>Шамли</w:t>
      </w:r>
      <w:proofErr w:type="spellEnd"/>
      <w:r>
        <w:rPr>
          <w:b/>
          <w:sz w:val="28"/>
          <w:szCs w:val="28"/>
        </w:rPr>
        <w:t xml:space="preserve"> А.Н.</w:t>
      </w:r>
      <w:r>
        <w:rPr>
          <w:sz w:val="28"/>
          <w:szCs w:val="28"/>
        </w:rPr>
        <w:t xml:space="preserve"> в 2018 году произвел </w:t>
      </w:r>
      <w:proofErr w:type="spellStart"/>
      <w:r>
        <w:rPr>
          <w:sz w:val="28"/>
          <w:szCs w:val="28"/>
        </w:rPr>
        <w:t>грейдирование</w:t>
      </w:r>
      <w:proofErr w:type="spellEnd"/>
      <w:r>
        <w:rPr>
          <w:sz w:val="28"/>
          <w:szCs w:val="28"/>
        </w:rPr>
        <w:t xml:space="preserve"> автомобильных дорог в </w:t>
      </w:r>
      <w:proofErr w:type="spellStart"/>
      <w:r>
        <w:rPr>
          <w:sz w:val="28"/>
          <w:szCs w:val="28"/>
        </w:rPr>
        <w:t>п</w:t>
      </w:r>
      <w:proofErr w:type="gramStart"/>
      <w:r>
        <w:rPr>
          <w:sz w:val="28"/>
          <w:szCs w:val="28"/>
        </w:rPr>
        <w:t>.К</w:t>
      </w:r>
      <w:proofErr w:type="gramEnd"/>
      <w:r>
        <w:rPr>
          <w:sz w:val="28"/>
          <w:szCs w:val="28"/>
        </w:rPr>
        <w:t>ачуг</w:t>
      </w:r>
      <w:proofErr w:type="spellEnd"/>
      <w:r>
        <w:rPr>
          <w:sz w:val="28"/>
          <w:szCs w:val="28"/>
        </w:rPr>
        <w:t xml:space="preserve">, с.Харбатово, </w:t>
      </w:r>
      <w:proofErr w:type="spellStart"/>
      <w:r>
        <w:rPr>
          <w:sz w:val="28"/>
          <w:szCs w:val="28"/>
        </w:rPr>
        <w:t>д.Краснояр</w:t>
      </w:r>
      <w:proofErr w:type="spellEnd"/>
      <w:r>
        <w:rPr>
          <w:sz w:val="28"/>
          <w:szCs w:val="28"/>
        </w:rPr>
        <w:t xml:space="preserve">, </w:t>
      </w:r>
      <w:proofErr w:type="spellStart"/>
      <w:r>
        <w:rPr>
          <w:sz w:val="28"/>
          <w:szCs w:val="28"/>
        </w:rPr>
        <w:t>д.Чептыхой</w:t>
      </w:r>
      <w:proofErr w:type="spellEnd"/>
      <w:r>
        <w:rPr>
          <w:sz w:val="28"/>
          <w:szCs w:val="28"/>
        </w:rPr>
        <w:t xml:space="preserve">, </w:t>
      </w:r>
      <w:proofErr w:type="spellStart"/>
      <w:r>
        <w:rPr>
          <w:sz w:val="28"/>
          <w:szCs w:val="28"/>
        </w:rPr>
        <w:t>с.Анга</w:t>
      </w:r>
      <w:proofErr w:type="spellEnd"/>
      <w:r>
        <w:rPr>
          <w:sz w:val="28"/>
          <w:szCs w:val="28"/>
        </w:rPr>
        <w:t xml:space="preserve">, </w:t>
      </w:r>
      <w:proofErr w:type="spellStart"/>
      <w:r>
        <w:rPr>
          <w:sz w:val="28"/>
          <w:szCs w:val="28"/>
        </w:rPr>
        <w:t>д.Корсуково</w:t>
      </w:r>
      <w:proofErr w:type="spellEnd"/>
      <w:r>
        <w:rPr>
          <w:sz w:val="28"/>
          <w:szCs w:val="28"/>
        </w:rPr>
        <w:t xml:space="preserve">. Вокруг детского оздоровительного лагеря «Лена» произвел устройство противопожарной полосы, оказал содействие в организации летнего </w:t>
      </w:r>
      <w:r>
        <w:rPr>
          <w:sz w:val="28"/>
          <w:szCs w:val="28"/>
        </w:rPr>
        <w:lastRenderedPageBreak/>
        <w:t xml:space="preserve">водопровода. Проводит работу в составе рабочей группы по установке памятника народу-победителю в </w:t>
      </w:r>
      <w:proofErr w:type="spellStart"/>
      <w:r>
        <w:rPr>
          <w:sz w:val="28"/>
          <w:szCs w:val="28"/>
        </w:rPr>
        <w:t>п</w:t>
      </w:r>
      <w:proofErr w:type="gramStart"/>
      <w:r>
        <w:rPr>
          <w:sz w:val="28"/>
          <w:szCs w:val="28"/>
        </w:rPr>
        <w:t>.К</w:t>
      </w:r>
      <w:proofErr w:type="gramEnd"/>
      <w:r>
        <w:rPr>
          <w:sz w:val="28"/>
          <w:szCs w:val="28"/>
        </w:rPr>
        <w:t>ачуг</w:t>
      </w:r>
      <w:proofErr w:type="spellEnd"/>
      <w:r>
        <w:rPr>
          <w:sz w:val="28"/>
          <w:szCs w:val="28"/>
        </w:rPr>
        <w:t>.</w:t>
      </w:r>
    </w:p>
    <w:p w:rsidR="00341E38" w:rsidRDefault="00341E38" w:rsidP="00341E38">
      <w:pPr>
        <w:spacing w:line="360" w:lineRule="auto"/>
        <w:ind w:firstLine="709"/>
        <w:jc w:val="both"/>
        <w:rPr>
          <w:sz w:val="28"/>
          <w:szCs w:val="28"/>
        </w:rPr>
      </w:pPr>
      <w:r>
        <w:rPr>
          <w:b/>
          <w:sz w:val="28"/>
          <w:szCs w:val="28"/>
        </w:rPr>
        <w:t>Петрова Т.И.</w:t>
      </w:r>
      <w:r>
        <w:rPr>
          <w:sz w:val="28"/>
          <w:szCs w:val="28"/>
        </w:rPr>
        <w:t xml:space="preserve"> принимает участие во встречах с жителями </w:t>
      </w:r>
      <w:proofErr w:type="spellStart"/>
      <w:r>
        <w:rPr>
          <w:sz w:val="28"/>
          <w:szCs w:val="28"/>
        </w:rPr>
        <w:t>д</w:t>
      </w:r>
      <w:proofErr w:type="gramStart"/>
      <w:r>
        <w:rPr>
          <w:sz w:val="28"/>
          <w:szCs w:val="28"/>
        </w:rPr>
        <w:t>.М</w:t>
      </w:r>
      <w:proofErr w:type="gramEnd"/>
      <w:r>
        <w:rPr>
          <w:sz w:val="28"/>
          <w:szCs w:val="28"/>
        </w:rPr>
        <w:t>агдан</w:t>
      </w:r>
      <w:proofErr w:type="spellEnd"/>
      <w:r>
        <w:rPr>
          <w:sz w:val="28"/>
          <w:szCs w:val="28"/>
        </w:rPr>
        <w:t xml:space="preserve">, поздравлениях жителей своего избирательного округа с праздником Дня победы. Была проведена работа со спонсорами по поводу оказания помощи в качестве выделения пиломатериала для семьи погорельцев в </w:t>
      </w:r>
      <w:proofErr w:type="spellStart"/>
      <w:r>
        <w:rPr>
          <w:sz w:val="28"/>
          <w:szCs w:val="28"/>
        </w:rPr>
        <w:t>д</w:t>
      </w:r>
      <w:proofErr w:type="gramStart"/>
      <w:r>
        <w:rPr>
          <w:sz w:val="28"/>
          <w:szCs w:val="28"/>
        </w:rPr>
        <w:t>.М</w:t>
      </w:r>
      <w:proofErr w:type="gramEnd"/>
      <w:r>
        <w:rPr>
          <w:sz w:val="28"/>
          <w:szCs w:val="28"/>
        </w:rPr>
        <w:t>агдан</w:t>
      </w:r>
      <w:proofErr w:type="spellEnd"/>
      <w:r>
        <w:rPr>
          <w:sz w:val="28"/>
          <w:szCs w:val="28"/>
        </w:rPr>
        <w:t xml:space="preserve">, выступала с ходатайством по установлению остановок в </w:t>
      </w:r>
      <w:proofErr w:type="spellStart"/>
      <w:r>
        <w:rPr>
          <w:sz w:val="28"/>
          <w:szCs w:val="28"/>
        </w:rPr>
        <w:t>Белоусовоском</w:t>
      </w:r>
      <w:proofErr w:type="spellEnd"/>
      <w:r>
        <w:rPr>
          <w:sz w:val="28"/>
          <w:szCs w:val="28"/>
        </w:rPr>
        <w:t xml:space="preserve"> и </w:t>
      </w:r>
      <w:proofErr w:type="spellStart"/>
      <w:r>
        <w:rPr>
          <w:sz w:val="28"/>
          <w:szCs w:val="28"/>
        </w:rPr>
        <w:t>Верхоленском</w:t>
      </w:r>
      <w:proofErr w:type="spellEnd"/>
      <w:r>
        <w:rPr>
          <w:sz w:val="28"/>
          <w:szCs w:val="28"/>
        </w:rPr>
        <w:t xml:space="preserve"> поселениях, оказывала спонсорскую помощь в благоустройстве Храма в </w:t>
      </w:r>
      <w:proofErr w:type="spellStart"/>
      <w:r>
        <w:rPr>
          <w:sz w:val="28"/>
          <w:szCs w:val="28"/>
        </w:rPr>
        <w:t>с.Белоусово</w:t>
      </w:r>
      <w:proofErr w:type="spellEnd"/>
      <w:r>
        <w:rPr>
          <w:sz w:val="28"/>
          <w:szCs w:val="28"/>
        </w:rPr>
        <w:t xml:space="preserve">. Также принимала участие в субботниках по уборке кладбищ, уборке и озеленении территории </w:t>
      </w:r>
      <w:proofErr w:type="spellStart"/>
      <w:r>
        <w:rPr>
          <w:sz w:val="28"/>
          <w:szCs w:val="28"/>
        </w:rPr>
        <w:t>Белоусовского</w:t>
      </w:r>
      <w:proofErr w:type="spellEnd"/>
      <w:r>
        <w:rPr>
          <w:sz w:val="28"/>
          <w:szCs w:val="28"/>
        </w:rPr>
        <w:t xml:space="preserve"> сельского поселения.</w:t>
      </w:r>
    </w:p>
    <w:p w:rsidR="00341E38" w:rsidRDefault="00341E38" w:rsidP="00341E38">
      <w:pPr>
        <w:spacing w:line="360" w:lineRule="auto"/>
        <w:ind w:firstLine="709"/>
        <w:jc w:val="both"/>
        <w:rPr>
          <w:sz w:val="28"/>
          <w:szCs w:val="28"/>
        </w:rPr>
      </w:pPr>
      <w:bookmarkStart w:id="1" w:name="_GoBack"/>
      <w:r>
        <w:rPr>
          <w:sz w:val="28"/>
          <w:szCs w:val="28"/>
        </w:rPr>
        <w:t xml:space="preserve">В связи с участившимися случаями совершения преступлений несовершеннолетними по просьбе начальника Межмуниципального отдела МВД России «Качугский» за каждым депутатом Думы муниципального района были </w:t>
      </w:r>
      <w:proofErr w:type="spellStart"/>
      <w:r>
        <w:rPr>
          <w:sz w:val="28"/>
          <w:szCs w:val="28"/>
        </w:rPr>
        <w:t>пофамильно</w:t>
      </w:r>
      <w:proofErr w:type="spellEnd"/>
      <w:r>
        <w:rPr>
          <w:sz w:val="28"/>
          <w:szCs w:val="28"/>
        </w:rPr>
        <w:t xml:space="preserve"> закреплены  дети и подростки, состоящие на учете в КДН. В связи с этим депутаты регулярно проводят профилактические беседы с целью предупреждения и недопущения преступности несовершеннолетними. </w:t>
      </w:r>
    </w:p>
    <w:p w:rsidR="00341E38" w:rsidRDefault="00341E38" w:rsidP="00341E38">
      <w:pPr>
        <w:spacing w:line="360" w:lineRule="auto"/>
        <w:ind w:firstLine="709"/>
        <w:jc w:val="both"/>
        <w:rPr>
          <w:sz w:val="28"/>
          <w:szCs w:val="28"/>
        </w:rPr>
      </w:pPr>
      <w:r>
        <w:rPr>
          <w:sz w:val="28"/>
          <w:szCs w:val="28"/>
        </w:rPr>
        <w:t xml:space="preserve">Депутатами Думы муниципального района постоянно оказывается практическая помощь гражданам при сборе и оформлении документов, при обращении различные инстанции. </w:t>
      </w:r>
    </w:p>
    <w:bookmarkEnd w:id="1"/>
    <w:p w:rsidR="00341E38" w:rsidRDefault="00341E38" w:rsidP="00341E38">
      <w:pPr>
        <w:spacing w:line="360" w:lineRule="auto"/>
        <w:ind w:firstLine="709"/>
        <w:jc w:val="both"/>
        <w:rPr>
          <w:b/>
          <w:sz w:val="28"/>
          <w:szCs w:val="28"/>
        </w:rPr>
      </w:pPr>
      <w:r>
        <w:rPr>
          <w:sz w:val="28"/>
          <w:szCs w:val="28"/>
        </w:rPr>
        <w:t xml:space="preserve">Каждый депутат по своему округу не реже  одного раза в месяц ведет прием граждан согласно графику приема. В пределах своих полномочий депутаты рассматривают все поступившие к ним заявления, жалобы, предложения и иные обращения граждан и организаций и способствует их своевременному разрешению. </w:t>
      </w:r>
      <w:r>
        <w:rPr>
          <w:b/>
          <w:sz w:val="28"/>
          <w:szCs w:val="28"/>
        </w:rPr>
        <w:t xml:space="preserve"> </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Также хочется отметить, что Дума муниципального района стала лауреатом конкурса на лучшую организацию работы представительного органа муниципального образования Иркутской области по итогам работы за 2018 год.</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lastRenderedPageBreak/>
        <w:t>В Законодательном Собрании Иркутской области в торжественной обстановке наградили победителей конкурса. Дума муниципального района «Качугский район» стала лауреатом областного конкурса по направлению «Эффективность работы с избирателями» и была награждена ценным призом – многофункциональным устройством.</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 xml:space="preserve">Церемония награждения состоялась в рамках торжественного заседания, посвященного 25-летию парламентаризма в Иркутской области. Всего на конкурс поступило 70 работ от представительных органов муниципальных образований, в том числе от 6 городских округов, 13 муниципальных районов, 20 городских поселений и 31 сельского поселения. Оценивали работу парламентариев по нескольким критериям. Немаловажную роль сыграло умение конструктивно взаимодействовать с региональной властью и правоохранительными органами. Среди пунктов, на которые обращали внимание также ситуация с решением социальных и экономических вопросов. </w:t>
      </w:r>
    </w:p>
    <w:p w:rsidR="00341E38" w:rsidRDefault="00341E38" w:rsidP="00341E38">
      <w:pPr>
        <w:spacing w:line="360" w:lineRule="auto"/>
        <w:ind w:firstLine="709"/>
        <w:jc w:val="both"/>
        <w:rPr>
          <w:sz w:val="28"/>
          <w:szCs w:val="28"/>
        </w:rPr>
      </w:pPr>
      <w:r>
        <w:rPr>
          <w:sz w:val="28"/>
          <w:szCs w:val="28"/>
        </w:rPr>
        <w:t>В ходе работы Думы муниципального района  «Качугский район» 7-го созыва присутствует конструктивный диалог всех органов местного самоуправления, отлажена система взаимодействия с администрацией муниципального образования «Качугский район», с органами местного самоуправления поселений, прокуратурой Качугского района, Законодательным Собранием Иркутской области. К решению многих вопросов привлекаются специалисты разных уровней и отраслей, что позволило обсуждать каждый вопрос с учетом мнений всех заинтересованных сторон.</w:t>
      </w:r>
    </w:p>
    <w:p w:rsidR="00341E38" w:rsidRDefault="00341E38" w:rsidP="00341E38">
      <w:pPr>
        <w:spacing w:line="360" w:lineRule="auto"/>
        <w:ind w:firstLine="709"/>
        <w:jc w:val="both"/>
        <w:rPr>
          <w:sz w:val="28"/>
          <w:szCs w:val="28"/>
        </w:rPr>
      </w:pPr>
      <w:r>
        <w:rPr>
          <w:sz w:val="28"/>
          <w:szCs w:val="28"/>
        </w:rPr>
        <w:t>Обеспечена информационная открытость. На официальном сайте администрации муниципального района в разделе "Районная Дума" размещена актуальная информация о представительном органе, все принятые решения. Также деятельность Думы муниципального района освещалась на страницах муниципальной газеты «</w:t>
      </w:r>
      <w:proofErr w:type="spellStart"/>
      <w:r>
        <w:rPr>
          <w:sz w:val="28"/>
          <w:szCs w:val="28"/>
        </w:rPr>
        <w:t>Приленье</w:t>
      </w:r>
      <w:proofErr w:type="spellEnd"/>
      <w:r>
        <w:rPr>
          <w:sz w:val="28"/>
          <w:szCs w:val="28"/>
        </w:rPr>
        <w:t xml:space="preserve">». Все нормативные правовые </w:t>
      </w:r>
      <w:r>
        <w:rPr>
          <w:sz w:val="28"/>
          <w:szCs w:val="28"/>
        </w:rPr>
        <w:lastRenderedPageBreak/>
        <w:t>акты Думы муниципального района за 2018 год своевременно опубликованы в данной газете.</w:t>
      </w:r>
    </w:p>
    <w:p w:rsidR="00341E38" w:rsidRDefault="00341E38" w:rsidP="00341E38">
      <w:pPr>
        <w:spacing w:line="360" w:lineRule="auto"/>
        <w:ind w:firstLine="709"/>
        <w:jc w:val="both"/>
        <w:rPr>
          <w:sz w:val="28"/>
          <w:szCs w:val="28"/>
        </w:rPr>
      </w:pPr>
      <w:r>
        <w:rPr>
          <w:sz w:val="28"/>
          <w:szCs w:val="28"/>
        </w:rPr>
        <w:t>Дума муниципального района 7-го созыва определяет в качестве стратегических целей своей деятельности обеспечение тесного взаимодействия с органами государственной власти, органами местного самоуправления всех уровней, формирование нормативно-правовой основы для обеспечения трудовых прав и социальных гарантий жителей муниципального образования «Качугский район».</w:t>
      </w:r>
    </w:p>
    <w:p w:rsidR="00341E38" w:rsidRDefault="00341E38" w:rsidP="00341E38">
      <w:pPr>
        <w:pStyle w:val="a3"/>
        <w:spacing w:before="0" w:beforeAutospacing="0" w:after="0" w:afterAutospacing="0" w:line="360" w:lineRule="auto"/>
        <w:ind w:firstLine="709"/>
        <w:jc w:val="both"/>
        <w:rPr>
          <w:sz w:val="28"/>
          <w:szCs w:val="28"/>
        </w:rPr>
      </w:pPr>
      <w:r>
        <w:rPr>
          <w:sz w:val="28"/>
          <w:szCs w:val="28"/>
        </w:rPr>
        <w:t>Подводя итог сказанному, хочу поблагодарить Вас, уважаемые коллеги, за совместную работу. Выражаю уверенность в сохранении достигнутого темпа работы в будущем.</w:t>
      </w:r>
    </w:p>
    <w:p w:rsidR="00341E38" w:rsidRDefault="00341E38" w:rsidP="00341E38">
      <w:pPr>
        <w:spacing w:line="360" w:lineRule="auto"/>
        <w:jc w:val="both"/>
        <w:rPr>
          <w:color w:val="FF0000"/>
          <w:sz w:val="28"/>
          <w:szCs w:val="28"/>
        </w:rPr>
      </w:pPr>
    </w:p>
    <w:p w:rsidR="00341E38" w:rsidRDefault="00341E38" w:rsidP="00DB3958">
      <w:pPr>
        <w:pStyle w:val="a3"/>
      </w:pPr>
    </w:p>
    <w:p w:rsidR="00341E38" w:rsidRDefault="00341E38" w:rsidP="00DB3958">
      <w:pPr>
        <w:pStyle w:val="a3"/>
      </w:pPr>
    </w:p>
    <w:sectPr w:rsidR="00341E38" w:rsidSect="005B2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56143"/>
    <w:multiLevelType w:val="hybridMultilevel"/>
    <w:tmpl w:val="FDA402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1254D5"/>
    <w:multiLevelType w:val="hybridMultilevel"/>
    <w:tmpl w:val="58C637F0"/>
    <w:lvl w:ilvl="0" w:tplc="6CFEA716">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A210D"/>
    <w:rsid w:val="000B2D84"/>
    <w:rsid w:val="00163FEC"/>
    <w:rsid w:val="001E0D86"/>
    <w:rsid w:val="00341E38"/>
    <w:rsid w:val="005B2290"/>
    <w:rsid w:val="0062227F"/>
    <w:rsid w:val="007A210D"/>
    <w:rsid w:val="007F42CF"/>
    <w:rsid w:val="008A13D5"/>
    <w:rsid w:val="009A2E9C"/>
    <w:rsid w:val="00AC596A"/>
    <w:rsid w:val="00BE1078"/>
    <w:rsid w:val="00DB3958"/>
    <w:rsid w:val="00E405C4"/>
    <w:rsid w:val="00FB5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210D"/>
    <w:pPr>
      <w:spacing w:before="100" w:beforeAutospacing="1" w:after="100" w:afterAutospacing="1"/>
    </w:pPr>
  </w:style>
  <w:style w:type="paragraph" w:styleId="a4">
    <w:name w:val="List Paragraph"/>
    <w:basedOn w:val="a"/>
    <w:uiPriority w:val="34"/>
    <w:qFormat/>
    <w:rsid w:val="00DB3958"/>
    <w:pPr>
      <w:ind w:left="720"/>
      <w:contextualSpacing/>
    </w:pPr>
  </w:style>
  <w:style w:type="paragraph" w:customStyle="1" w:styleId="ConsPlusNormal">
    <w:name w:val="ConsPlusNormal"/>
    <w:rsid w:val="001E0D8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031145855">
      <w:bodyDiv w:val="1"/>
      <w:marLeft w:val="0"/>
      <w:marRight w:val="0"/>
      <w:marTop w:val="0"/>
      <w:marBottom w:val="0"/>
      <w:divBdr>
        <w:top w:val="none" w:sz="0" w:space="0" w:color="auto"/>
        <w:left w:val="none" w:sz="0" w:space="0" w:color="auto"/>
        <w:bottom w:val="none" w:sz="0" w:space="0" w:color="auto"/>
        <w:right w:val="none" w:sz="0" w:space="0" w:color="auto"/>
      </w:divBdr>
    </w:div>
    <w:div w:id="1079449342">
      <w:bodyDiv w:val="1"/>
      <w:marLeft w:val="0"/>
      <w:marRight w:val="0"/>
      <w:marTop w:val="0"/>
      <w:marBottom w:val="0"/>
      <w:divBdr>
        <w:top w:val="none" w:sz="0" w:space="0" w:color="auto"/>
        <w:left w:val="none" w:sz="0" w:space="0" w:color="auto"/>
        <w:bottom w:val="none" w:sz="0" w:space="0" w:color="auto"/>
        <w:right w:val="none" w:sz="0" w:space="0" w:color="auto"/>
      </w:divBdr>
    </w:div>
    <w:div w:id="14097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AB171-B740-4E8E-9681-B5F0BE9A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4430</Words>
  <Characters>25255</Characters>
  <Application>Microsoft Office Word</Application>
  <DocSecurity>0</DocSecurity>
  <Lines>210</Lines>
  <Paragraphs>59</Paragraphs>
  <ScaleCrop>false</ScaleCrop>
  <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16</cp:revision>
  <cp:lastPrinted>2019-06-27T05:43:00Z</cp:lastPrinted>
  <dcterms:created xsi:type="dcterms:W3CDTF">2018-06-28T05:22:00Z</dcterms:created>
  <dcterms:modified xsi:type="dcterms:W3CDTF">2019-07-05T02:58:00Z</dcterms:modified>
</cp:coreProperties>
</file>