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3C" w:rsidRPr="00395B2A" w:rsidRDefault="00EA3F3C" w:rsidP="00EA3F3C">
      <w:pPr>
        <w:ind w:left="-284" w:right="4" w:firstLine="709"/>
        <w:jc w:val="center"/>
        <w:rPr>
          <w:color w:val="000000" w:themeColor="text1"/>
          <w:sz w:val="28"/>
          <w:szCs w:val="28"/>
          <w:lang w:val="ru-RU"/>
        </w:rPr>
      </w:pPr>
      <w:r w:rsidRPr="00395B2A">
        <w:rPr>
          <w:color w:val="000000" w:themeColor="text1"/>
          <w:sz w:val="28"/>
          <w:szCs w:val="28"/>
          <w:lang w:val="ru-RU"/>
        </w:rPr>
        <w:t>Порядок предоставления отчетности по форме 2-ТП (отходы)</w:t>
      </w:r>
    </w:p>
    <w:p w:rsidR="00EA3F3C" w:rsidRPr="009A3E5F" w:rsidRDefault="00EA3F3C" w:rsidP="00EA3F3C">
      <w:pPr>
        <w:ind w:left="-284" w:right="4" w:firstLine="709"/>
        <w:rPr>
          <w:lang w:val="ru-RU"/>
        </w:rPr>
      </w:pPr>
    </w:p>
    <w:p w:rsidR="00EA3F3C" w:rsidRPr="009A3E5F" w:rsidRDefault="00EA3F3C" w:rsidP="00EA3F3C">
      <w:pPr>
        <w:ind w:left="-284" w:right="4" w:firstLine="709"/>
        <w:rPr>
          <w:lang w:val="ru-RU"/>
        </w:rPr>
      </w:pPr>
      <w:r w:rsidRPr="009A3E5F">
        <w:rPr>
          <w:lang w:val="ru-RU"/>
        </w:rPr>
        <w:t>Статистический отчет 2-ТП (отходы), согласно приказа Росстата от 09.10.2020 № 627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потребления», представляется ежегодно, до 1 февраля года, следующего за отчетным.</w:t>
      </w:r>
    </w:p>
    <w:p w:rsidR="00EA3F3C" w:rsidRPr="009A3E5F" w:rsidRDefault="00EA3F3C" w:rsidP="00EA3F3C">
      <w:pPr>
        <w:ind w:left="-284" w:right="4" w:firstLine="709"/>
        <w:rPr>
          <w:lang w:val="ru-RU"/>
        </w:rPr>
      </w:pPr>
      <w:r w:rsidRPr="009A3E5F">
        <w:rPr>
          <w:lang w:val="ru-RU"/>
        </w:rPr>
        <w:t>Заполненная форма предоставляется респондентом в территориальный орган Росприроднадзора по месту своего нахождения.</w:t>
      </w:r>
    </w:p>
    <w:p w:rsidR="00EA3F3C" w:rsidRPr="009A3E5F" w:rsidRDefault="00EA3F3C" w:rsidP="00EA3F3C">
      <w:pPr>
        <w:ind w:left="-284" w:right="4" w:firstLine="709"/>
        <w:rPr>
          <w:lang w:val="ru-RU"/>
        </w:rPr>
      </w:pPr>
      <w:r w:rsidRPr="009A3E5F">
        <w:rPr>
          <w:lang w:val="ru-RU"/>
        </w:rPr>
        <w:t>Обязанность по предоставлению фор</w:t>
      </w:r>
      <w:r w:rsidR="000E60B7">
        <w:rPr>
          <w:lang w:val="ru-RU"/>
        </w:rPr>
        <w:t>мы федерального статистического</w:t>
      </w:r>
      <w:bookmarkStart w:id="0" w:name="_GoBack"/>
      <w:bookmarkEnd w:id="0"/>
      <w:r w:rsidRPr="00E22AD8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E5F">
        <w:rPr>
          <w:lang w:val="ru-RU"/>
        </w:rPr>
        <w:t>наблюдения № 2-ТП (отходы) согласно п. 2 Указаний по заполнению формы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потребления», утвержденной приказом Росстата от 09.10.2020 № 627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 возложена на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отходами.</w:t>
      </w:r>
    </w:p>
    <w:p w:rsidR="00EA3F3C" w:rsidRPr="009A3E5F" w:rsidRDefault="00EA3F3C" w:rsidP="00EA3F3C">
      <w:pPr>
        <w:ind w:left="-284" w:right="4" w:firstLine="709"/>
        <w:rPr>
          <w:lang w:val="ru-RU"/>
        </w:rPr>
      </w:pPr>
      <w:r w:rsidRPr="009A3E5F">
        <w:rPr>
          <w:lang w:val="ru-RU"/>
        </w:rP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:rsidR="00EA3F3C" w:rsidRPr="009A3E5F" w:rsidRDefault="00EA3F3C" w:rsidP="00EA3F3C">
      <w:pPr>
        <w:ind w:left="-284" w:right="4" w:firstLine="709"/>
        <w:rPr>
          <w:lang w:val="ru-RU"/>
        </w:rPr>
      </w:pPr>
      <w:r w:rsidRPr="009A3E5F">
        <w:rPr>
          <w:lang w:val="ru-RU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EA3F3C" w:rsidRPr="009A3E5F" w:rsidRDefault="00EA3F3C" w:rsidP="00EA3F3C">
      <w:pPr>
        <w:spacing w:line="240" w:lineRule="auto"/>
        <w:ind w:left="-284" w:right="4" w:firstLine="709"/>
        <w:rPr>
          <w:lang w:val="ru-RU"/>
        </w:rPr>
      </w:pPr>
      <w:r w:rsidRPr="009A3E5F">
        <w:rPr>
          <w:lang w:val="ru-RU"/>
        </w:rPr>
        <w:t>Форму не предоставляют юридические лица и индивидуальные предприниматели, относящиеся к субъектам малого и среднего предпринимательства,</w:t>
      </w:r>
    </w:p>
    <w:p w:rsidR="00EA3F3C" w:rsidRPr="009A3E5F" w:rsidRDefault="00EA3F3C" w:rsidP="00EA3F3C">
      <w:pPr>
        <w:spacing w:line="240" w:lineRule="auto"/>
        <w:ind w:left="-284" w:right="0" w:firstLine="0"/>
        <w:rPr>
          <w:lang w:val="ru-RU"/>
        </w:rPr>
      </w:pPr>
      <w:r>
        <w:rPr>
          <w:sz w:val="28"/>
          <w:lang w:val="ru-RU"/>
        </w:rPr>
        <w:t>у которых образуются только ТК</w:t>
      </w:r>
      <w:r w:rsidRPr="009A3E5F">
        <w:rPr>
          <w:sz w:val="28"/>
          <w:lang w:val="ru-RU"/>
        </w:rPr>
        <w:t>О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</w:p>
    <w:p w:rsidR="00EA3F3C" w:rsidRPr="009A3E5F" w:rsidRDefault="00EA3F3C" w:rsidP="00EA3F3C">
      <w:pPr>
        <w:spacing w:line="240" w:lineRule="auto"/>
        <w:ind w:left="-284" w:right="4" w:firstLine="709"/>
        <w:rPr>
          <w:lang w:val="ru-RU"/>
        </w:rPr>
      </w:pPr>
      <w:r w:rsidRPr="009A3E5F">
        <w:rPr>
          <w:lang w:val="ru-RU"/>
        </w:rPr>
        <w:t xml:space="preserve">Прием статистической отчетности в бумажном виде по форме федерального статистического наблюдения № 2-ТП (отходы), начиная с 01.012022, не предусмотрен законодательством Российской Федерации. Прием статистической отчетности </w:t>
      </w:r>
      <w:proofErr w:type="spellStart"/>
      <w:r w:rsidRPr="009A3E5F">
        <w:rPr>
          <w:lang w:val="ru-RU"/>
        </w:rPr>
        <w:t>Росприроднадзором</w:t>
      </w:r>
      <w:proofErr w:type="spellEnd"/>
      <w:r w:rsidRPr="009A3E5F">
        <w:rPr>
          <w:lang w:val="ru-RU"/>
        </w:rPr>
        <w:t xml:space="preserve"> осуществляется только в электронном виде через веб-портал приема отчетности Федеральной службы по надзору в сфере природопользования («Личный кабинет </w:t>
      </w:r>
      <w:proofErr w:type="spellStart"/>
      <w:r w:rsidRPr="009A3E5F">
        <w:rPr>
          <w:lang w:val="ru-RU"/>
        </w:rPr>
        <w:t>природопользователя</w:t>
      </w:r>
      <w:proofErr w:type="spellEnd"/>
      <w:r w:rsidRPr="009A3E5F">
        <w:rPr>
          <w:lang w:val="ru-RU"/>
        </w:rPr>
        <w:t xml:space="preserve">» - </w:t>
      </w:r>
      <w:r>
        <w:t>https</w:t>
      </w:r>
      <w:r w:rsidRPr="009A3E5F">
        <w:rPr>
          <w:lang w:val="ru-RU"/>
        </w:rPr>
        <w:t>://</w:t>
      </w:r>
      <w:proofErr w:type="spellStart"/>
      <w:r>
        <w:t>lk</w:t>
      </w:r>
      <w:proofErr w:type="spellEnd"/>
      <w:r w:rsidRPr="009A3E5F">
        <w:rPr>
          <w:lang w:val="ru-RU"/>
        </w:rPr>
        <w:t>.</w:t>
      </w:r>
      <w:proofErr w:type="spellStart"/>
      <w:r>
        <w:t>rpn</w:t>
      </w:r>
      <w:proofErr w:type="spellEnd"/>
      <w:r w:rsidRPr="009A3E5F">
        <w:rPr>
          <w:lang w:val="ru-RU"/>
        </w:rPr>
        <w:t>.</w:t>
      </w:r>
      <w:proofErr w:type="spellStart"/>
      <w:r>
        <w:t>gov</w:t>
      </w:r>
      <w:proofErr w:type="spellEnd"/>
      <w:r w:rsidRPr="009A3E5F">
        <w:rPr>
          <w:lang w:val="ru-RU"/>
        </w:rPr>
        <w:t>.</w:t>
      </w:r>
      <w:proofErr w:type="spellStart"/>
      <w:r>
        <w:t>ru</w:t>
      </w:r>
      <w:proofErr w:type="spellEnd"/>
      <w:r w:rsidRPr="009A3E5F">
        <w:rPr>
          <w:lang w:val="ru-RU"/>
        </w:rPr>
        <w:t>).</w:t>
      </w:r>
    </w:p>
    <w:p w:rsidR="00EA3F3C" w:rsidRPr="009A3E5F" w:rsidRDefault="00EA3F3C" w:rsidP="00EA3F3C">
      <w:pPr>
        <w:spacing w:after="234"/>
        <w:ind w:left="-284" w:right="4" w:firstLine="709"/>
        <w:rPr>
          <w:lang w:val="ru-RU"/>
        </w:rPr>
      </w:pPr>
      <w:r w:rsidRPr="009A3E5F">
        <w:rPr>
          <w:lang w:val="ru-RU"/>
        </w:rPr>
        <w:t>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представление этих данных, представление недостоверной статистической информации предусмотрена административная ответственность.</w:t>
      </w:r>
    </w:p>
    <w:p w:rsidR="0082604F" w:rsidRPr="00EA3F3C" w:rsidRDefault="0082604F">
      <w:pPr>
        <w:rPr>
          <w:lang w:val="ru-RU"/>
        </w:rPr>
      </w:pPr>
    </w:p>
    <w:sectPr w:rsidR="0082604F" w:rsidRPr="00EA3F3C" w:rsidSect="00EA3F3C">
      <w:pgSz w:w="11906" w:h="16838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7F"/>
    <w:rsid w:val="000E60B7"/>
    <w:rsid w:val="0082604F"/>
    <w:rsid w:val="00DE0D7F"/>
    <w:rsid w:val="00E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D2C"/>
  <w15:chartTrackingRefBased/>
  <w15:docId w15:val="{ACA8DACF-9558-4E93-8164-726D078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3C"/>
    <w:pPr>
      <w:spacing w:after="0" w:line="247" w:lineRule="auto"/>
      <w:ind w:left="297" w:right="48" w:firstLine="69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2024-04-23T06:17:00Z</dcterms:created>
  <dcterms:modified xsi:type="dcterms:W3CDTF">2024-04-23T13:21:00Z</dcterms:modified>
</cp:coreProperties>
</file>