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0D" w:rsidRPr="00294462" w:rsidRDefault="00AB5A0D" w:rsidP="00AB5A0D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РОССИЙСКАЯ ФЕДЕРАЦИЯ</w:t>
      </w:r>
      <w:r w:rsidRPr="00294462">
        <w:rPr>
          <w:sz w:val="28"/>
          <w:szCs w:val="28"/>
        </w:rPr>
        <w:br/>
        <w:t>ИРКУТСКАЯ ОБЛАСТЬ</w:t>
      </w:r>
      <w:r w:rsidRPr="00294462">
        <w:rPr>
          <w:sz w:val="28"/>
          <w:szCs w:val="28"/>
        </w:rPr>
        <w:br/>
        <w:t>МУНИЦИПАЛЬНОЕ ОБРАЗОВАНИЕ «КАЧУГСКИЙ РАЙОН»</w:t>
      </w:r>
      <w:r w:rsidRPr="00294462">
        <w:rPr>
          <w:sz w:val="28"/>
          <w:szCs w:val="28"/>
        </w:rPr>
        <w:br/>
        <w:t>АДМИНИСТРАЦИЯ МУНИЦИПАЛЬНОГО РАЙОНА</w:t>
      </w:r>
    </w:p>
    <w:p w:rsidR="00AB5A0D" w:rsidRPr="00294462" w:rsidRDefault="00AB5A0D" w:rsidP="00AB5A0D">
      <w:pPr>
        <w:jc w:val="center"/>
        <w:rPr>
          <w:sz w:val="28"/>
          <w:szCs w:val="28"/>
        </w:rPr>
      </w:pPr>
    </w:p>
    <w:p w:rsidR="00AB5A0D" w:rsidRPr="00294462" w:rsidRDefault="00AB5A0D" w:rsidP="00AB5A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294462">
        <w:rPr>
          <w:sz w:val="28"/>
          <w:szCs w:val="28"/>
        </w:rPr>
        <w:t>ЕНИЕ</w:t>
      </w:r>
    </w:p>
    <w:p w:rsidR="00AB5A0D" w:rsidRPr="00294462" w:rsidRDefault="00AB5A0D" w:rsidP="00AB5A0D">
      <w:pPr>
        <w:jc w:val="center"/>
        <w:rPr>
          <w:sz w:val="28"/>
          <w:szCs w:val="28"/>
        </w:rPr>
      </w:pPr>
    </w:p>
    <w:p w:rsidR="00AB5A0D" w:rsidRDefault="00AB5A0D" w:rsidP="00AB5A0D">
      <w:pPr>
        <w:tabs>
          <w:tab w:val="center" w:pos="4677"/>
          <w:tab w:val="left" w:pos="7755"/>
        </w:tabs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</w:p>
    <w:p w:rsidR="00AB5A0D" w:rsidRDefault="00AB5A0D" w:rsidP="00AB5A0D">
      <w:pPr>
        <w:tabs>
          <w:tab w:val="center" w:pos="4677"/>
          <w:tab w:val="left" w:pos="7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«Качугский район»</w:t>
      </w:r>
    </w:p>
    <w:p w:rsidR="00AB5A0D" w:rsidRPr="00D53AD4" w:rsidRDefault="00AB5A0D" w:rsidP="00AB5A0D">
      <w:pPr>
        <w:jc w:val="center"/>
        <w:rPr>
          <w:b/>
        </w:rPr>
      </w:pPr>
    </w:p>
    <w:p w:rsidR="00AB5A0D" w:rsidRDefault="00AB5A0D" w:rsidP="00AB5A0D">
      <w:pPr>
        <w:rPr>
          <w:sz w:val="28"/>
          <w:szCs w:val="28"/>
        </w:rPr>
      </w:pPr>
      <w:r>
        <w:rPr>
          <w:sz w:val="28"/>
          <w:szCs w:val="28"/>
        </w:rPr>
        <w:t>«10» апреля  2024 г.                                                                                  р.п. Качуг</w:t>
      </w:r>
    </w:p>
    <w:p w:rsidR="00AB5A0D" w:rsidRPr="00D53AD4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«Качугский район», утверждённого постановлением администрации муниципального района от </w:t>
      </w:r>
      <w:r w:rsidR="00285DA7">
        <w:rPr>
          <w:sz w:val="28"/>
          <w:szCs w:val="28"/>
        </w:rPr>
        <w:t>17 октября  2023</w:t>
      </w:r>
      <w:r w:rsidR="00614FF4">
        <w:rPr>
          <w:sz w:val="28"/>
          <w:szCs w:val="28"/>
        </w:rPr>
        <w:t xml:space="preserve"> года № 164</w:t>
      </w:r>
      <w:r>
        <w:rPr>
          <w:sz w:val="28"/>
          <w:szCs w:val="28"/>
        </w:rPr>
        <w:t>,  руководствуясь ст. ст</w:t>
      </w:r>
      <w:proofErr w:type="gramEnd"/>
      <w:r>
        <w:rPr>
          <w:sz w:val="28"/>
          <w:szCs w:val="28"/>
        </w:rPr>
        <w:t xml:space="preserve">. 33, 39, 48, 81 Устава муниципального образования «Качугский район», </w:t>
      </w:r>
    </w:p>
    <w:p w:rsidR="00AB5A0D" w:rsidRDefault="00AB5A0D" w:rsidP="00AB5A0D">
      <w:pPr>
        <w:ind w:firstLine="540"/>
        <w:jc w:val="both"/>
        <w:rPr>
          <w:sz w:val="28"/>
          <w:szCs w:val="28"/>
        </w:rPr>
      </w:pPr>
    </w:p>
    <w:p w:rsidR="00AB5A0D" w:rsidRDefault="00AB5A0D" w:rsidP="00AB5A0D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«Качугский район» (далее - Комиссии) в следующем составе:</w:t>
      </w:r>
    </w:p>
    <w:p w:rsidR="00AB5A0D" w:rsidRDefault="00AB5A0D" w:rsidP="00285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Липатов Е.В., мэр муниципального района, председатель Комиссии;</w:t>
      </w:r>
    </w:p>
    <w:p w:rsidR="00AB5A0D" w:rsidRDefault="00AB5A0D" w:rsidP="00285DA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  Семёнов В.В., первый заместитель мэра муниципального района;</w:t>
      </w:r>
    </w:p>
    <w:p w:rsidR="00AB5A0D" w:rsidRDefault="00AB5A0D" w:rsidP="00285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Макарова В.В., заместитель мэра муниципального района;</w:t>
      </w:r>
    </w:p>
    <w:p w:rsidR="00AB5A0D" w:rsidRDefault="00AB5A0D" w:rsidP="00285D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</w:t>
      </w:r>
      <w:proofErr w:type="spellStart"/>
      <w:r>
        <w:rPr>
          <w:sz w:val="28"/>
          <w:szCs w:val="28"/>
        </w:rPr>
        <w:t>Добротина</w:t>
      </w:r>
      <w:proofErr w:type="spellEnd"/>
      <w:r>
        <w:rPr>
          <w:sz w:val="28"/>
          <w:szCs w:val="28"/>
        </w:rPr>
        <w:t xml:space="preserve"> А.В.., заместитель мэра муниципального района;</w:t>
      </w:r>
    </w:p>
    <w:p w:rsidR="00AB5A0D" w:rsidRDefault="00AB5A0D" w:rsidP="00285D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Копылова Е.В., руководитель аппарата администрации муниципального района;</w:t>
      </w:r>
    </w:p>
    <w:p w:rsidR="00AB5A0D" w:rsidRDefault="00AB5A0D" w:rsidP="00285DA7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Третьякова Т.В., заведующий отделом правового обеспечения и </w:t>
      </w:r>
    </w:p>
    <w:p w:rsidR="00AB5A0D" w:rsidRDefault="00AB5A0D" w:rsidP="00285D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работы;</w:t>
      </w:r>
    </w:p>
    <w:p w:rsidR="00AB5A0D" w:rsidRDefault="00AB5A0D" w:rsidP="00285D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Петрова О.А., и.о. заведующего  отделом по управлению</w:t>
      </w:r>
      <w:r w:rsidR="00285D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имуществом;</w:t>
      </w:r>
    </w:p>
    <w:p w:rsidR="00AB5A0D" w:rsidRDefault="00AB5A0D" w:rsidP="00285D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Березовская О.А., главный специалист по кадровой работе и развитию муниципальной службы</w:t>
      </w:r>
      <w:r w:rsidR="00285DA7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;</w:t>
      </w:r>
    </w:p>
    <w:p w:rsidR="00AB5A0D" w:rsidRDefault="00AB5A0D" w:rsidP="00285D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Саидов А.В., председатель Думы муниципального района «Качугский район» (по согласованию);</w:t>
      </w:r>
    </w:p>
    <w:p w:rsidR="00AB5A0D" w:rsidRDefault="00AB5A0D" w:rsidP="00285D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Нечаева Е.А., начальник межрайонного управления министерства социального развития, опеки и попечительства Иркутской области № 2 (по согласованию);</w:t>
      </w:r>
    </w:p>
    <w:p w:rsidR="00AB5A0D" w:rsidRDefault="00AB5A0D" w:rsidP="00285D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Воложанинов</w:t>
      </w:r>
      <w:proofErr w:type="spellEnd"/>
      <w:r>
        <w:rPr>
          <w:sz w:val="28"/>
          <w:szCs w:val="28"/>
        </w:rPr>
        <w:t xml:space="preserve"> А.В., глава Качугского муниципального образования, городского поселения (по согласованию). </w:t>
      </w:r>
    </w:p>
    <w:p w:rsidR="00AB5A0D" w:rsidRPr="00CC2079" w:rsidRDefault="00AB5A0D" w:rsidP="00AB5A0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CC2079">
        <w:rPr>
          <w:sz w:val="28"/>
          <w:szCs w:val="28"/>
        </w:rPr>
        <w:t>Признать утратившими силу распоряжения администрации муниципального района «Качугский райо</w:t>
      </w:r>
      <w:r>
        <w:rPr>
          <w:sz w:val="28"/>
          <w:szCs w:val="28"/>
        </w:rPr>
        <w:t>н» от 3</w:t>
      </w:r>
      <w:r w:rsidRPr="00CC207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="00614FF4">
        <w:rPr>
          <w:sz w:val="28"/>
          <w:szCs w:val="28"/>
        </w:rPr>
        <w:t xml:space="preserve"> года </w:t>
      </w:r>
      <w:r w:rsidRPr="00CC2079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  <w:r w:rsidRPr="00CC2079">
        <w:rPr>
          <w:sz w:val="28"/>
          <w:szCs w:val="28"/>
        </w:rPr>
        <w:t xml:space="preserve"> </w:t>
      </w:r>
      <w:r w:rsidR="00614FF4">
        <w:rPr>
          <w:sz w:val="28"/>
          <w:szCs w:val="28"/>
        </w:rPr>
        <w:t xml:space="preserve">     </w:t>
      </w:r>
      <w:r w:rsidRPr="00CC2079">
        <w:rPr>
          <w:sz w:val="28"/>
          <w:szCs w:val="28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</w:t>
      </w:r>
      <w:r>
        <w:rPr>
          <w:sz w:val="28"/>
          <w:szCs w:val="28"/>
        </w:rPr>
        <w:t xml:space="preserve"> района «Качугский район», от 24</w:t>
      </w:r>
      <w:r w:rsidRPr="00CC207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2022</w:t>
      </w:r>
      <w:r w:rsidRPr="00CC2079">
        <w:rPr>
          <w:sz w:val="28"/>
          <w:szCs w:val="28"/>
        </w:rPr>
        <w:t xml:space="preserve"> года «О внесении изменений в состав Комиссии</w:t>
      </w:r>
      <w:r w:rsidRPr="00AB5A0D">
        <w:rPr>
          <w:sz w:val="28"/>
          <w:szCs w:val="28"/>
        </w:rPr>
        <w:t xml:space="preserve"> </w:t>
      </w:r>
      <w:r w:rsidRPr="00CC207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</w:t>
      </w:r>
      <w:proofErr w:type="gramEnd"/>
      <w:r w:rsidRPr="00CC2079">
        <w:rPr>
          <w:sz w:val="28"/>
          <w:szCs w:val="28"/>
        </w:rPr>
        <w:t xml:space="preserve"> администрации муниципального</w:t>
      </w:r>
      <w:r>
        <w:rPr>
          <w:sz w:val="28"/>
          <w:szCs w:val="28"/>
        </w:rPr>
        <w:t xml:space="preserve"> района «Качугский район</w:t>
      </w:r>
      <w:r w:rsidRPr="00CC207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CC2079">
        <w:rPr>
          <w:sz w:val="28"/>
          <w:szCs w:val="28"/>
        </w:rPr>
        <w:t xml:space="preserve">от </w:t>
      </w:r>
      <w:r>
        <w:rPr>
          <w:sz w:val="28"/>
          <w:szCs w:val="28"/>
        </w:rPr>
        <w:t>12 декабря  2023</w:t>
      </w:r>
      <w:r w:rsidRPr="00CC20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CC2079">
        <w:rPr>
          <w:sz w:val="28"/>
          <w:szCs w:val="28"/>
        </w:rPr>
        <w:t>«О внесении изменений в  состав Комиссии</w:t>
      </w:r>
      <w:r w:rsidRPr="00AB5A0D">
        <w:rPr>
          <w:sz w:val="28"/>
          <w:szCs w:val="28"/>
        </w:rPr>
        <w:t xml:space="preserve"> </w:t>
      </w:r>
      <w:r w:rsidRPr="00CC207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</w:t>
      </w:r>
      <w:r>
        <w:rPr>
          <w:sz w:val="28"/>
          <w:szCs w:val="28"/>
        </w:rPr>
        <w:t xml:space="preserve"> района «Качугский район</w:t>
      </w:r>
      <w:r w:rsidRPr="00CC2079">
        <w:rPr>
          <w:sz w:val="28"/>
          <w:szCs w:val="28"/>
        </w:rPr>
        <w:t xml:space="preserve">». </w:t>
      </w:r>
    </w:p>
    <w:p w:rsidR="00AB5A0D" w:rsidRPr="00CC2079" w:rsidRDefault="00AB5A0D" w:rsidP="00AB5A0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CC2079">
        <w:rPr>
          <w:sz w:val="28"/>
          <w:szCs w:val="28"/>
        </w:rPr>
        <w:t>Контроль за</w:t>
      </w:r>
      <w:proofErr w:type="gramEnd"/>
      <w:r w:rsidRPr="00CC20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B5A0D" w:rsidRPr="000216F3" w:rsidRDefault="00AB5A0D" w:rsidP="00AB5A0D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B5A0D" w:rsidRDefault="00AB5A0D" w:rsidP="00AB5A0D">
      <w:pPr>
        <w:ind w:firstLine="567"/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Pr="00D334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Е.В. Липатов</w:t>
      </w:r>
    </w:p>
    <w:p w:rsidR="00AB5A0D" w:rsidRPr="00703CE1" w:rsidRDefault="00AB5A0D" w:rsidP="00AB5A0D">
      <w:r>
        <w:rPr>
          <w:sz w:val="28"/>
          <w:szCs w:val="28"/>
        </w:rPr>
        <w:t xml:space="preserve">                                                                         </w:t>
      </w: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AB5A0D" w:rsidRDefault="00AB5A0D" w:rsidP="00AB5A0D">
      <w:pPr>
        <w:rPr>
          <w:sz w:val="28"/>
          <w:szCs w:val="28"/>
        </w:rPr>
      </w:pPr>
    </w:p>
    <w:p w:rsidR="007200B6" w:rsidRDefault="007200B6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285DA7" w:rsidRDefault="00285DA7"/>
    <w:p w:rsidR="00614FF4" w:rsidRDefault="00614FF4"/>
    <w:p w:rsidR="00614FF4" w:rsidRDefault="00614FF4"/>
    <w:p w:rsidR="00614FF4" w:rsidRDefault="00614FF4"/>
    <w:p w:rsidR="00285DA7" w:rsidRDefault="00285DA7"/>
    <w:p w:rsidR="00285DA7" w:rsidRDefault="00285DA7"/>
    <w:p w:rsidR="00285DA7" w:rsidRDefault="00285DA7">
      <w:r>
        <w:t>№_</w:t>
      </w:r>
      <w:r w:rsidR="004C1448">
        <w:t>239</w:t>
      </w:r>
    </w:p>
    <w:sectPr w:rsidR="00285DA7" w:rsidSect="0072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697"/>
    <w:multiLevelType w:val="hybridMultilevel"/>
    <w:tmpl w:val="B7A23B2E"/>
    <w:lvl w:ilvl="0" w:tplc="73D2B8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0D"/>
    <w:rsid w:val="001D6BEF"/>
    <w:rsid w:val="00285DA7"/>
    <w:rsid w:val="002A14F6"/>
    <w:rsid w:val="004C1448"/>
    <w:rsid w:val="00614FF4"/>
    <w:rsid w:val="007200B6"/>
    <w:rsid w:val="009E1012"/>
    <w:rsid w:val="00AB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2024-04-10T02:54:00Z</cp:lastPrinted>
  <dcterms:created xsi:type="dcterms:W3CDTF">2024-04-10T02:40:00Z</dcterms:created>
  <dcterms:modified xsi:type="dcterms:W3CDTF">2024-04-15T06:17:00Z</dcterms:modified>
</cp:coreProperties>
</file>