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5" w:rsidRDefault="00252BF5" w:rsidP="00252BF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5"/>
          <w:sz w:val="36"/>
          <w:szCs w:val="36"/>
        </w:rPr>
        <w:t>российская федерация</w:t>
      </w:r>
    </w:p>
    <w:p w:rsidR="00252BF5" w:rsidRDefault="00252BF5" w:rsidP="00252BF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6"/>
          <w:sz w:val="36"/>
          <w:szCs w:val="36"/>
        </w:rPr>
        <w:t>иркутская область</w:t>
      </w:r>
    </w:p>
    <w:p w:rsidR="00252BF5" w:rsidRDefault="00252BF5" w:rsidP="00252BF5">
      <w:pPr>
        <w:shd w:val="clear" w:color="auto" w:fill="FFFFFF"/>
        <w:spacing w:after="0" w:line="240" w:lineRule="auto"/>
        <w:ind w:left="2059" w:hanging="15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>качугский</w:t>
      </w:r>
      <w:proofErr w:type="spellEnd"/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 xml:space="preserve"> район» </w:t>
      </w:r>
      <w:r>
        <w:rPr>
          <w:rFonts w:ascii="Times New Roman" w:hAnsi="Times New Roman" w:cs="Times New Roman"/>
          <w:b/>
          <w:smallCaps/>
          <w:color w:val="222222"/>
          <w:spacing w:val="4"/>
          <w:sz w:val="36"/>
          <w:szCs w:val="36"/>
        </w:rPr>
        <w:t>дума муниципального района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РЕШЕНИЕ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7721AC" w:rsidRDefault="00252BF5" w:rsidP="00252BF5">
      <w:pPr>
        <w:pStyle w:val="1"/>
        <w:jc w:val="center"/>
        <w:rPr>
          <w:sz w:val="28"/>
          <w:szCs w:val="28"/>
        </w:rPr>
      </w:pPr>
      <w:r>
        <w:rPr>
          <w:bCs/>
          <w:color w:val="222222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7C42B3">
        <w:rPr>
          <w:sz w:val="28"/>
          <w:szCs w:val="28"/>
        </w:rPr>
        <w:t>проделанной работе МУП «</w:t>
      </w:r>
      <w:proofErr w:type="spellStart"/>
      <w:r w:rsidR="007C42B3">
        <w:rPr>
          <w:sz w:val="28"/>
          <w:szCs w:val="28"/>
        </w:rPr>
        <w:t>Качугское</w:t>
      </w:r>
      <w:proofErr w:type="spellEnd"/>
      <w:r w:rsidR="007C42B3">
        <w:rPr>
          <w:sz w:val="28"/>
          <w:szCs w:val="28"/>
        </w:rPr>
        <w:t xml:space="preserve"> АТП» </w:t>
      </w:r>
      <w:r>
        <w:rPr>
          <w:sz w:val="28"/>
          <w:szCs w:val="28"/>
        </w:rPr>
        <w:t>за 2020 год</w:t>
      </w:r>
      <w:r w:rsidR="007C42B3">
        <w:rPr>
          <w:sz w:val="28"/>
          <w:szCs w:val="28"/>
        </w:rPr>
        <w:t xml:space="preserve"> </w:t>
      </w:r>
    </w:p>
    <w:p w:rsidR="00252BF5" w:rsidRDefault="007C42B3" w:rsidP="00252BF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 о планах на 2021 год</w:t>
      </w:r>
      <w:r w:rsidR="00252BF5">
        <w:rPr>
          <w:sz w:val="28"/>
          <w:szCs w:val="28"/>
        </w:rPr>
        <w:t>»</w:t>
      </w:r>
    </w:p>
    <w:p w:rsidR="007C42B3" w:rsidRPr="007C42B3" w:rsidRDefault="007C42B3" w:rsidP="007C42B3"/>
    <w:p w:rsidR="00252BF5" w:rsidRDefault="00252BF5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>26 февраля 2021 г.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     р.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п. Качуг</w:t>
      </w:r>
    </w:p>
    <w:p w:rsidR="00252BF5" w:rsidRDefault="00252BF5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</w:rPr>
      </w:pPr>
    </w:p>
    <w:p w:rsidR="00252BF5" w:rsidRDefault="00252BF5" w:rsidP="007721A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Заслушав информацию </w:t>
      </w:r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директора МУП «</w:t>
      </w:r>
      <w:proofErr w:type="spellStart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Качугское</w:t>
      </w:r>
      <w:proofErr w:type="spellEnd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АТП» Шевелёва А.Ю.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7C42B3">
        <w:rPr>
          <w:rFonts w:ascii="Times New Roman" w:hAnsi="Times New Roman" w:cs="Times New Roman"/>
          <w:sz w:val="28"/>
          <w:szCs w:val="28"/>
        </w:rPr>
        <w:t xml:space="preserve"> «О проделанной работе МУП «</w:t>
      </w:r>
      <w:proofErr w:type="spellStart"/>
      <w:r w:rsidR="007C42B3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7C42B3">
        <w:rPr>
          <w:rFonts w:ascii="Times New Roman" w:hAnsi="Times New Roman" w:cs="Times New Roman"/>
          <w:sz w:val="28"/>
          <w:szCs w:val="28"/>
        </w:rPr>
        <w:t xml:space="preserve"> АТП» за 2020 год и о планах на 2021 год»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, руководствуясь ст.ст. 25, 49 Устава МО «Качугский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район», Дума муниципального </w:t>
      </w:r>
      <w:r w:rsidRPr="007721AC">
        <w:rPr>
          <w:rFonts w:ascii="Times New Roman" w:hAnsi="Times New Roman" w:cs="Times New Roman"/>
          <w:color w:val="222222"/>
          <w:spacing w:val="-1"/>
          <w:sz w:val="28"/>
          <w:szCs w:val="28"/>
        </w:rPr>
        <w:t>района</w:t>
      </w:r>
      <w:r w:rsidRPr="007721AC">
        <w:rPr>
          <w:rFonts w:ascii="Times New Roman" w:hAnsi="Times New Roman" w:cs="Times New Roman"/>
          <w:sz w:val="28"/>
          <w:szCs w:val="28"/>
        </w:rPr>
        <w:t xml:space="preserve"> </w:t>
      </w:r>
      <w:r w:rsidR="007721AC" w:rsidRPr="007721AC">
        <w:rPr>
          <w:rFonts w:ascii="Times New Roman" w:hAnsi="Times New Roman" w:cs="Times New Roman"/>
          <w:sz w:val="28"/>
          <w:szCs w:val="28"/>
        </w:rPr>
        <w:t>решила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7721AC" w:rsidRDefault="007721AC" w:rsidP="007721A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</w:p>
    <w:p w:rsidR="00252BF5" w:rsidRDefault="00252BF5" w:rsidP="007721AC">
      <w:pPr>
        <w:shd w:val="clear" w:color="auto" w:fill="FFFFFF"/>
        <w:tabs>
          <w:tab w:val="left" w:pos="0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информацию </w:t>
      </w:r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директора МУП «</w:t>
      </w:r>
      <w:proofErr w:type="spellStart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Качугское</w:t>
      </w:r>
      <w:proofErr w:type="spellEnd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АТП» Шевелёва А.Ю.</w:t>
      </w:r>
      <w:r w:rsidR="007C42B3">
        <w:rPr>
          <w:rFonts w:ascii="Times New Roman" w:hAnsi="Times New Roman" w:cs="Times New Roman"/>
          <w:sz w:val="28"/>
          <w:szCs w:val="28"/>
        </w:rPr>
        <w:t xml:space="preserve"> «О проделанной работе МУП «</w:t>
      </w:r>
      <w:proofErr w:type="spellStart"/>
      <w:r w:rsidR="007C42B3"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 w:rsidR="007C42B3">
        <w:rPr>
          <w:rFonts w:ascii="Times New Roman" w:hAnsi="Times New Roman" w:cs="Times New Roman"/>
          <w:sz w:val="28"/>
          <w:szCs w:val="28"/>
        </w:rPr>
        <w:t xml:space="preserve"> АТП» за 2020 год и о планах на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к сведению.</w:t>
      </w:r>
      <w:r>
        <w:rPr>
          <w:rFonts w:ascii="Times New Roman" w:hAnsi="Times New Roman" w:cs="Times New Roman"/>
        </w:rPr>
        <w:t xml:space="preserve">     </w:t>
      </w:r>
    </w:p>
    <w:p w:rsidR="00252BF5" w:rsidRDefault="00252BF5" w:rsidP="007721AC">
      <w:pPr>
        <w:shd w:val="clear" w:color="auto" w:fill="FFFFFF"/>
        <w:tabs>
          <w:tab w:val="left" w:pos="0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Рекомендовать </w:t>
      </w:r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МУП «</w:t>
      </w:r>
      <w:proofErr w:type="spellStart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>Качугское</w:t>
      </w:r>
      <w:proofErr w:type="spellEnd"/>
      <w:r w:rsidR="007C42B3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(</w:t>
      </w:r>
      <w:r w:rsidR="007C42B3">
        <w:rPr>
          <w:rFonts w:ascii="Times New Roman" w:hAnsi="Times New Roman" w:cs="Times New Roman"/>
          <w:color w:val="222222"/>
          <w:spacing w:val="-1"/>
          <w:sz w:val="28"/>
          <w:szCs w:val="28"/>
        </w:rPr>
        <w:t>Шевелев А.Ю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.): </w:t>
      </w:r>
    </w:p>
    <w:p w:rsidR="007C42B3" w:rsidRDefault="007C42B3" w:rsidP="007721AC">
      <w:pPr>
        <w:shd w:val="clear" w:color="auto" w:fill="FFFFFF"/>
        <w:tabs>
          <w:tab w:val="left" w:pos="0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2.1. </w:t>
      </w:r>
      <w:r w:rsidR="007721AC">
        <w:rPr>
          <w:rFonts w:ascii="Times New Roman" w:hAnsi="Times New Roman" w:cs="Times New Roman"/>
          <w:color w:val="222222"/>
          <w:spacing w:val="-1"/>
          <w:sz w:val="28"/>
          <w:szCs w:val="28"/>
        </w:rPr>
        <w:t>устранить нарушения, выявленные в ходе проверки Контрольно-счетной палатой МО «Качугский район».</w:t>
      </w:r>
    </w:p>
    <w:p w:rsidR="00252BF5" w:rsidRDefault="00252BF5" w:rsidP="007721AC">
      <w:pPr>
        <w:shd w:val="clear" w:color="auto" w:fill="FFFFFF"/>
        <w:tabs>
          <w:tab w:val="left" w:pos="0"/>
          <w:tab w:val="left" w:pos="1646"/>
        </w:tabs>
        <w:spacing w:after="0" w:line="240" w:lineRule="auto"/>
        <w:ind w:left="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 решения   возложить   на   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 мэра муниципального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района </w:t>
      </w:r>
      <w:proofErr w:type="spellStart"/>
      <w:r w:rsidR="007C42B3">
        <w:rPr>
          <w:rFonts w:ascii="Times New Roman" w:hAnsi="Times New Roman" w:cs="Times New Roman"/>
          <w:color w:val="222222"/>
          <w:spacing w:val="-1"/>
          <w:sz w:val="28"/>
          <w:szCs w:val="28"/>
        </w:rPr>
        <w:t>Шонькина</w:t>
      </w:r>
      <w:proofErr w:type="spellEnd"/>
      <w:r w:rsidR="007C42B3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С.Х.</w:t>
      </w:r>
    </w:p>
    <w:p w:rsidR="00252BF5" w:rsidRDefault="00252BF5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 w:firstLine="675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firstLine="675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7721AC" w:rsidRDefault="007721AC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 w:firstLine="675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7721AC" w:rsidRDefault="007721AC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 w:firstLine="675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Мэр муниципального района                                            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Е.В. Липатов</w:t>
      </w:r>
    </w:p>
    <w:p w:rsidR="00252BF5" w:rsidRDefault="00252BF5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7721AC" w:rsidRDefault="007721AC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7721AC" w:rsidRDefault="007721AC" w:rsidP="007721AC">
      <w:pPr>
        <w:shd w:val="clear" w:color="auto" w:fill="FFFFFF"/>
        <w:tabs>
          <w:tab w:val="left" w:pos="0"/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252BF5" w:rsidRDefault="00252BF5" w:rsidP="007721AC">
      <w:pPr>
        <w:shd w:val="clear" w:color="auto" w:fill="FFFFFF"/>
        <w:tabs>
          <w:tab w:val="left" w:pos="0"/>
          <w:tab w:val="left" w:pos="77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2021г.</w:t>
      </w:r>
    </w:p>
    <w:p w:rsidR="00252BF5" w:rsidRDefault="00252BF5" w:rsidP="007721AC">
      <w:pPr>
        <w:shd w:val="clear" w:color="auto" w:fill="FFFFFF"/>
        <w:tabs>
          <w:tab w:val="left" w:pos="0"/>
          <w:tab w:val="left" w:pos="4387"/>
        </w:tabs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р.п. Качуг</w:t>
      </w:r>
    </w:p>
    <w:p w:rsidR="00CC0265" w:rsidRDefault="00252BF5" w:rsidP="007721AC">
      <w:pPr>
        <w:shd w:val="clear" w:color="auto" w:fill="FFFFFF"/>
        <w:tabs>
          <w:tab w:val="left" w:pos="0"/>
          <w:tab w:val="left" w:pos="4387"/>
        </w:tabs>
        <w:spacing w:after="0" w:line="360" w:lineRule="auto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482519">
        <w:rPr>
          <w:rFonts w:ascii="Times New Roman" w:hAnsi="Times New Roman" w:cs="Times New Roman"/>
          <w:spacing w:val="-4"/>
          <w:sz w:val="28"/>
          <w:szCs w:val="28"/>
        </w:rPr>
        <w:t xml:space="preserve">35 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79C"/>
    <w:multiLevelType w:val="singleLevel"/>
    <w:tmpl w:val="7D4A0A94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2BF5"/>
    <w:rsid w:val="00252BF5"/>
    <w:rsid w:val="00434B77"/>
    <w:rsid w:val="00482519"/>
    <w:rsid w:val="00655436"/>
    <w:rsid w:val="007721AC"/>
    <w:rsid w:val="007C42B3"/>
    <w:rsid w:val="009F0479"/>
    <w:rsid w:val="00CC0265"/>
    <w:rsid w:val="00DF7AF0"/>
    <w:rsid w:val="00F6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2021-02-26T05:11:00Z</cp:lastPrinted>
  <dcterms:created xsi:type="dcterms:W3CDTF">2021-02-20T00:25:00Z</dcterms:created>
  <dcterms:modified xsi:type="dcterms:W3CDTF">2021-02-26T05:11:00Z</dcterms:modified>
</cp:coreProperties>
</file>